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6FDB" w14:textId="77777777" w:rsidR="00550EE4" w:rsidRPr="00472478" w:rsidRDefault="00550EE4" w:rsidP="00FE4276">
      <w:pPr>
        <w:jc w:val="center"/>
        <w:rPr>
          <w:rFonts w:ascii="Arial" w:hAnsi="Arial" w:cs="Arial"/>
          <w:b/>
          <w:color w:val="000000"/>
        </w:rPr>
      </w:pPr>
    </w:p>
    <w:p w14:paraId="15BC67D9" w14:textId="77777777" w:rsidR="00C94E93" w:rsidRDefault="00C94E93" w:rsidP="00FE4276">
      <w:pPr>
        <w:jc w:val="center"/>
        <w:rPr>
          <w:rFonts w:ascii="Arial" w:hAnsi="Arial" w:cs="Arial"/>
          <w:b/>
          <w:color w:val="000000"/>
        </w:rPr>
      </w:pPr>
      <w:bookmarkStart w:id="0" w:name="_Hlk500843637"/>
    </w:p>
    <w:p w14:paraId="7405F135" w14:textId="3DECCD99" w:rsidR="00550EE4" w:rsidRDefault="00176D62" w:rsidP="00FE4276">
      <w:pPr>
        <w:jc w:val="center"/>
        <w:rPr>
          <w:rFonts w:ascii="Arial" w:hAnsi="Arial" w:cs="Arial"/>
          <w:b/>
          <w:color w:val="000000"/>
        </w:rPr>
      </w:pPr>
      <w:r w:rsidRPr="00A77C60">
        <w:rPr>
          <w:rFonts w:ascii="Arial" w:hAnsi="Arial" w:cs="Arial"/>
          <w:b/>
          <w:color w:val="000000"/>
        </w:rPr>
        <w:t>OCIMF Publishes</w:t>
      </w:r>
      <w:r w:rsidR="00F86243" w:rsidRPr="00A77C60">
        <w:rPr>
          <w:rFonts w:ascii="Arial" w:hAnsi="Arial" w:cs="Arial"/>
          <w:b/>
          <w:color w:val="000000"/>
        </w:rPr>
        <w:t xml:space="preserve"> </w:t>
      </w:r>
      <w:r w:rsidR="00B5723C" w:rsidRPr="00A77C60">
        <w:rPr>
          <w:rFonts w:ascii="Arial" w:hAnsi="Arial" w:cs="Arial"/>
          <w:b/>
          <w:color w:val="000000"/>
        </w:rPr>
        <w:t>F(P)SO Heading Control Guidelines</w:t>
      </w:r>
    </w:p>
    <w:p w14:paraId="4098382E" w14:textId="77777777" w:rsidR="00067B0B" w:rsidRPr="00A77C60" w:rsidRDefault="00067B0B" w:rsidP="00FE4276">
      <w:pPr>
        <w:jc w:val="center"/>
        <w:rPr>
          <w:rFonts w:ascii="Arial" w:hAnsi="Arial" w:cs="Arial"/>
          <w:b/>
          <w:color w:val="000000"/>
        </w:rPr>
      </w:pPr>
    </w:p>
    <w:bookmarkEnd w:id="0"/>
    <w:p w14:paraId="4E7D897B" w14:textId="0609A244" w:rsidR="00F33831" w:rsidRPr="00A77C60" w:rsidRDefault="00F33831" w:rsidP="00F33831">
      <w:pPr>
        <w:rPr>
          <w:rFonts w:ascii="Arial" w:hAnsi="Arial" w:cs="Arial"/>
          <w:b/>
          <w:color w:val="000000"/>
        </w:rPr>
      </w:pPr>
    </w:p>
    <w:p w14:paraId="38CE3A16" w14:textId="361AD1BB" w:rsidR="00E5418F" w:rsidRPr="00A77C60" w:rsidRDefault="00067B0B" w:rsidP="00BF5434">
      <w:pPr>
        <w:rPr>
          <w:rFonts w:ascii="Arial" w:eastAsia="Times New Roman" w:hAnsi="Arial" w:cs="Arial"/>
          <w:color w:val="000000"/>
          <w:sz w:val="20"/>
          <w:szCs w:val="20"/>
          <w:lang w:val="en-US" w:eastAsia="en-GB"/>
        </w:rPr>
      </w:pPr>
      <w:r w:rsidRPr="00067B0B">
        <w:rPr>
          <w:rFonts w:ascii="Arial" w:hAnsi="Arial" w:cs="Arial"/>
          <w:b/>
          <w:bCs/>
          <w:color w:val="000000"/>
          <w:sz w:val="20"/>
          <w:szCs w:val="20"/>
        </w:rPr>
        <w:t>Monday 02 November 2020</w:t>
      </w:r>
      <w:r w:rsidR="00AC6210" w:rsidRPr="00067B0B">
        <w:rPr>
          <w:rFonts w:ascii="Arial" w:hAnsi="Arial" w:cs="Arial"/>
          <w:b/>
          <w:bCs/>
          <w:color w:val="000000"/>
          <w:sz w:val="20"/>
          <w:szCs w:val="20"/>
        </w:rPr>
        <w:t xml:space="preserve"> </w:t>
      </w:r>
      <w:r w:rsidR="00550EE4" w:rsidRPr="00067B0B">
        <w:rPr>
          <w:rFonts w:ascii="Arial" w:hAnsi="Arial" w:cs="Arial"/>
          <w:b/>
          <w:bCs/>
          <w:color w:val="000000"/>
          <w:sz w:val="20"/>
          <w:szCs w:val="20"/>
        </w:rPr>
        <w:t>– (LONDON)</w:t>
      </w:r>
      <w:r w:rsidR="00550EE4" w:rsidRPr="00A77C60">
        <w:rPr>
          <w:rFonts w:ascii="Arial" w:hAnsi="Arial" w:cs="Arial"/>
          <w:color w:val="000000"/>
          <w:sz w:val="20"/>
          <w:szCs w:val="20"/>
        </w:rPr>
        <w:t xml:space="preserve"> </w:t>
      </w:r>
      <w:r w:rsidR="005608F9" w:rsidRPr="00A77C60">
        <w:rPr>
          <w:rFonts w:ascii="Arial" w:hAnsi="Arial" w:cs="Arial"/>
          <w:color w:val="000000"/>
          <w:sz w:val="20"/>
          <w:szCs w:val="20"/>
        </w:rPr>
        <w:t>The Oil Companies International Marine Forum (OCIMF)</w:t>
      </w:r>
      <w:r w:rsidR="00E5418F" w:rsidRPr="00A77C60">
        <w:rPr>
          <w:rFonts w:ascii="Arial" w:hAnsi="Arial" w:cs="Arial"/>
          <w:color w:val="000000"/>
          <w:sz w:val="20"/>
          <w:szCs w:val="20"/>
        </w:rPr>
        <w:t xml:space="preserve"> </w:t>
      </w:r>
      <w:r w:rsidR="005608F9" w:rsidRPr="00A77C60">
        <w:rPr>
          <w:rFonts w:ascii="Arial" w:hAnsi="Arial" w:cs="Arial"/>
          <w:color w:val="000000"/>
          <w:sz w:val="20"/>
          <w:szCs w:val="20"/>
        </w:rPr>
        <w:t xml:space="preserve">has </w:t>
      </w:r>
      <w:r w:rsidR="00A345C8" w:rsidRPr="00A77C60">
        <w:rPr>
          <w:rFonts w:ascii="Arial" w:hAnsi="Arial" w:cs="Arial"/>
          <w:color w:val="000000"/>
          <w:sz w:val="20"/>
          <w:szCs w:val="20"/>
        </w:rPr>
        <w:t xml:space="preserve">today </w:t>
      </w:r>
      <w:r w:rsidR="00FB5161" w:rsidRPr="00A77C60">
        <w:rPr>
          <w:rFonts w:ascii="Arial" w:hAnsi="Arial" w:cs="Arial"/>
          <w:color w:val="000000"/>
          <w:sz w:val="20"/>
          <w:szCs w:val="20"/>
        </w:rPr>
        <w:t xml:space="preserve">released </w:t>
      </w:r>
      <w:r w:rsidR="00B30D9F" w:rsidRPr="00A77C60">
        <w:rPr>
          <w:rFonts w:ascii="Arial" w:hAnsi="Arial" w:cs="Arial"/>
          <w:color w:val="000000"/>
          <w:sz w:val="20"/>
          <w:szCs w:val="20"/>
        </w:rPr>
        <w:t xml:space="preserve">a new information paper, </w:t>
      </w:r>
      <w:r w:rsidR="005608F9" w:rsidRPr="00A77C60">
        <w:rPr>
          <w:rFonts w:ascii="Arial" w:hAnsi="Arial" w:cs="Arial"/>
          <w:i/>
          <w:iCs/>
          <w:color w:val="000000"/>
          <w:sz w:val="20"/>
          <w:szCs w:val="20"/>
        </w:rPr>
        <w:t>F(P)SO Heading Control Guidelines</w:t>
      </w:r>
      <w:r w:rsidR="005608F9" w:rsidRPr="00A77C60">
        <w:rPr>
          <w:rFonts w:ascii="Arial" w:hAnsi="Arial" w:cs="Arial"/>
          <w:color w:val="000000"/>
          <w:sz w:val="20"/>
          <w:szCs w:val="20"/>
        </w:rPr>
        <w:t>. Th</w:t>
      </w:r>
      <w:r w:rsidR="00A345C8" w:rsidRPr="00A77C60">
        <w:rPr>
          <w:rFonts w:ascii="Arial" w:hAnsi="Arial" w:cs="Arial"/>
          <w:color w:val="000000"/>
          <w:sz w:val="20"/>
          <w:szCs w:val="20"/>
        </w:rPr>
        <w:t>e</w:t>
      </w:r>
      <w:r w:rsidR="005608F9" w:rsidRPr="00A77C60">
        <w:rPr>
          <w:rFonts w:ascii="Arial" w:hAnsi="Arial" w:cs="Arial"/>
          <w:color w:val="000000"/>
          <w:sz w:val="20"/>
          <w:szCs w:val="20"/>
        </w:rPr>
        <w:t xml:space="preserve"> information paper provides </w:t>
      </w:r>
      <w:r w:rsidR="005608F9" w:rsidRPr="00A77C60">
        <w:rPr>
          <w:rFonts w:ascii="Arial" w:eastAsia="Times New Roman" w:hAnsi="Arial" w:cs="Arial"/>
          <w:color w:val="000000"/>
          <w:sz w:val="20"/>
          <w:szCs w:val="20"/>
          <w:lang w:val="en-US" w:eastAsia="en-GB"/>
        </w:rPr>
        <w:t>recommendations to safely manage heading control operations of turret moored Floating (Production) Storage and Offloading (F(P)SO) facilities</w:t>
      </w:r>
      <w:r w:rsidR="00A345C8" w:rsidRPr="00A77C60">
        <w:rPr>
          <w:rFonts w:ascii="Arial" w:eastAsia="Times New Roman" w:hAnsi="Arial" w:cs="Arial"/>
          <w:color w:val="000000"/>
          <w:sz w:val="20"/>
          <w:szCs w:val="20"/>
          <w:lang w:val="en-US" w:eastAsia="en-GB"/>
        </w:rPr>
        <w:t xml:space="preserve">. F(P)SO heading control operations </w:t>
      </w:r>
      <w:r w:rsidR="00B30D9F" w:rsidRPr="00A77C60">
        <w:rPr>
          <w:rFonts w:ascii="Arial" w:eastAsia="Times New Roman" w:hAnsi="Arial" w:cs="Arial"/>
          <w:color w:val="000000"/>
          <w:sz w:val="20"/>
          <w:szCs w:val="20"/>
          <w:lang w:val="en-US" w:eastAsia="en-GB"/>
        </w:rPr>
        <w:t xml:space="preserve">are undertaken to enable surveys, installation works, maintenance </w:t>
      </w:r>
      <w:r w:rsidR="00BB3F97" w:rsidRPr="00A77C60">
        <w:rPr>
          <w:rFonts w:ascii="Arial" w:eastAsia="Times New Roman" w:hAnsi="Arial" w:cs="Arial"/>
          <w:color w:val="000000"/>
          <w:sz w:val="20"/>
          <w:szCs w:val="20"/>
          <w:lang w:val="en-US" w:eastAsia="en-GB"/>
        </w:rPr>
        <w:t>works</w:t>
      </w:r>
      <w:r w:rsidR="00B30D9F" w:rsidRPr="00A77C60">
        <w:rPr>
          <w:rFonts w:ascii="Arial" w:eastAsia="Times New Roman" w:hAnsi="Arial" w:cs="Arial"/>
          <w:color w:val="000000"/>
          <w:sz w:val="20"/>
          <w:szCs w:val="20"/>
          <w:lang w:val="en-US" w:eastAsia="en-GB"/>
        </w:rPr>
        <w:t xml:space="preserve"> and associated F(P)SO operations</w:t>
      </w:r>
      <w:r w:rsidR="00BF5434" w:rsidRPr="00A77C60">
        <w:rPr>
          <w:rFonts w:ascii="Arial" w:eastAsia="Times New Roman" w:hAnsi="Arial" w:cs="Arial"/>
          <w:color w:val="000000"/>
          <w:sz w:val="20"/>
          <w:szCs w:val="20"/>
          <w:lang w:val="en-US" w:eastAsia="en-GB"/>
        </w:rPr>
        <w:t>,</w:t>
      </w:r>
      <w:r w:rsidR="00FB5161" w:rsidRPr="00A77C60">
        <w:rPr>
          <w:rFonts w:ascii="Arial" w:eastAsia="Times New Roman" w:hAnsi="Arial" w:cs="Arial"/>
          <w:color w:val="000000"/>
          <w:sz w:val="20"/>
          <w:szCs w:val="20"/>
          <w:lang w:val="en-US" w:eastAsia="en-GB"/>
        </w:rPr>
        <w:t xml:space="preserve"> </w:t>
      </w:r>
      <w:r w:rsidR="00A345C8" w:rsidRPr="00A77C60">
        <w:rPr>
          <w:rFonts w:ascii="Arial" w:eastAsia="Times New Roman" w:hAnsi="Arial" w:cs="Arial"/>
          <w:color w:val="000000"/>
          <w:sz w:val="20"/>
          <w:szCs w:val="20"/>
          <w:lang w:val="en-US" w:eastAsia="en-GB"/>
        </w:rPr>
        <w:t>often while the facilit</w:t>
      </w:r>
      <w:r w:rsidR="00BF5434" w:rsidRPr="00A77C60">
        <w:rPr>
          <w:rFonts w:ascii="Arial" w:eastAsia="Times New Roman" w:hAnsi="Arial" w:cs="Arial"/>
          <w:color w:val="000000"/>
          <w:sz w:val="20"/>
          <w:szCs w:val="20"/>
          <w:lang w:val="en-US" w:eastAsia="en-GB"/>
        </w:rPr>
        <w:t xml:space="preserve">y </w:t>
      </w:r>
      <w:r w:rsidR="00A345C8" w:rsidRPr="00A77C60">
        <w:rPr>
          <w:rFonts w:ascii="Arial" w:eastAsia="Times New Roman" w:hAnsi="Arial" w:cs="Arial"/>
          <w:color w:val="000000"/>
          <w:sz w:val="20"/>
          <w:szCs w:val="20"/>
          <w:lang w:val="en-US" w:eastAsia="en-GB"/>
        </w:rPr>
        <w:t>remain</w:t>
      </w:r>
      <w:r w:rsidR="00BF5434" w:rsidRPr="00A77C60">
        <w:rPr>
          <w:rFonts w:ascii="Arial" w:eastAsia="Times New Roman" w:hAnsi="Arial" w:cs="Arial"/>
          <w:color w:val="000000"/>
          <w:sz w:val="20"/>
          <w:szCs w:val="20"/>
          <w:lang w:val="en-US" w:eastAsia="en-GB"/>
        </w:rPr>
        <w:t>s</w:t>
      </w:r>
      <w:r w:rsidR="00A345C8" w:rsidRPr="00A77C60">
        <w:rPr>
          <w:rFonts w:ascii="Arial" w:eastAsia="Times New Roman" w:hAnsi="Arial" w:cs="Arial"/>
          <w:color w:val="000000"/>
          <w:sz w:val="20"/>
          <w:szCs w:val="20"/>
          <w:lang w:val="en-US" w:eastAsia="en-GB"/>
        </w:rPr>
        <w:t xml:space="preserve"> in operation</w:t>
      </w:r>
      <w:r w:rsidR="00186520" w:rsidRPr="00A77C60">
        <w:rPr>
          <w:rFonts w:ascii="Arial" w:eastAsia="Times New Roman" w:hAnsi="Arial" w:cs="Arial"/>
          <w:color w:val="000000"/>
          <w:sz w:val="20"/>
          <w:szCs w:val="20"/>
          <w:lang w:val="en-US" w:eastAsia="en-GB"/>
        </w:rPr>
        <w:t>, and are exposed to a wide range of hazards.</w:t>
      </w:r>
    </w:p>
    <w:p w14:paraId="73BC1547" w14:textId="77777777" w:rsidR="00E5418F" w:rsidRPr="00A77C60" w:rsidRDefault="00E5418F" w:rsidP="00BF5434">
      <w:pPr>
        <w:rPr>
          <w:rFonts w:ascii="Arial" w:eastAsia="Times New Roman" w:hAnsi="Arial" w:cs="Arial"/>
          <w:color w:val="000000"/>
          <w:sz w:val="20"/>
          <w:szCs w:val="20"/>
          <w:lang w:val="en-US" w:eastAsia="en-GB"/>
        </w:rPr>
      </w:pPr>
    </w:p>
    <w:p w14:paraId="09D22439" w14:textId="5FB67564" w:rsidR="00EC6D07" w:rsidRPr="00A77C60" w:rsidRDefault="00BF5434" w:rsidP="00EC6D07">
      <w:pPr>
        <w:rPr>
          <w:rFonts w:ascii="Arial" w:eastAsia="Times New Roman" w:hAnsi="Arial" w:cs="Arial"/>
          <w:color w:val="000000"/>
          <w:sz w:val="20"/>
          <w:szCs w:val="20"/>
          <w:lang w:val="en-US" w:eastAsia="en-GB"/>
        </w:rPr>
      </w:pPr>
      <w:r w:rsidRPr="00A77C60">
        <w:rPr>
          <w:rFonts w:ascii="Arial" w:eastAsia="Times New Roman" w:hAnsi="Arial" w:cs="Arial"/>
          <w:color w:val="000000"/>
          <w:sz w:val="20"/>
          <w:szCs w:val="20"/>
          <w:lang w:val="en-US" w:eastAsia="en-GB"/>
        </w:rPr>
        <w:t xml:space="preserve">OCIMF has developed the </w:t>
      </w:r>
      <w:r w:rsidRPr="00A77C60">
        <w:rPr>
          <w:rFonts w:ascii="Arial" w:hAnsi="Arial" w:cs="Arial"/>
          <w:i/>
          <w:iCs/>
          <w:color w:val="000000"/>
          <w:sz w:val="20"/>
          <w:szCs w:val="20"/>
        </w:rPr>
        <w:t>F(P)SO Heading Control Guidelines</w:t>
      </w:r>
      <w:r w:rsidRPr="00A77C60">
        <w:rPr>
          <w:rFonts w:ascii="Arial" w:eastAsia="Times New Roman" w:hAnsi="Arial" w:cs="Arial"/>
          <w:color w:val="000000"/>
          <w:sz w:val="20"/>
          <w:szCs w:val="20"/>
          <w:lang w:val="en-US" w:eastAsia="en-GB"/>
        </w:rPr>
        <w:t xml:space="preserve"> as previous incidents during heading control operations have shown a need for greater awareness amongst personnel of </w:t>
      </w:r>
      <w:r w:rsidR="00EC6D07" w:rsidRPr="00A77C60">
        <w:rPr>
          <w:rFonts w:ascii="Arial" w:eastAsia="Times New Roman" w:hAnsi="Arial" w:cs="Arial"/>
          <w:color w:val="000000"/>
          <w:sz w:val="20"/>
          <w:szCs w:val="20"/>
          <w:lang w:val="en-US" w:eastAsia="en-GB"/>
        </w:rPr>
        <w:t xml:space="preserve">both </w:t>
      </w:r>
      <w:r w:rsidRPr="00A77C60">
        <w:rPr>
          <w:rFonts w:ascii="Arial" w:eastAsia="Times New Roman" w:hAnsi="Arial" w:cs="Arial"/>
          <w:color w:val="000000"/>
          <w:sz w:val="20"/>
          <w:szCs w:val="20"/>
          <w:lang w:val="en-US" w:eastAsia="en-GB"/>
        </w:rPr>
        <w:t>the risk</w:t>
      </w:r>
      <w:r w:rsidR="00EC6D07" w:rsidRPr="00A77C60">
        <w:rPr>
          <w:rFonts w:ascii="Arial" w:eastAsia="Times New Roman" w:hAnsi="Arial" w:cs="Arial"/>
          <w:color w:val="000000"/>
          <w:sz w:val="20"/>
          <w:szCs w:val="20"/>
          <w:lang w:val="en-US" w:eastAsia="en-GB"/>
        </w:rPr>
        <w:t>s</w:t>
      </w:r>
      <w:r w:rsidRPr="00A77C60">
        <w:rPr>
          <w:rFonts w:ascii="Arial" w:eastAsia="Times New Roman" w:hAnsi="Arial" w:cs="Arial"/>
          <w:color w:val="000000"/>
          <w:sz w:val="20"/>
          <w:szCs w:val="20"/>
          <w:lang w:val="en-US" w:eastAsia="en-GB"/>
        </w:rPr>
        <w:t xml:space="preserve"> associated with these operations</w:t>
      </w:r>
      <w:r w:rsidR="00EC6D07" w:rsidRPr="00A77C60">
        <w:rPr>
          <w:rFonts w:ascii="Arial" w:eastAsia="Times New Roman" w:hAnsi="Arial" w:cs="Arial"/>
          <w:color w:val="000000"/>
          <w:sz w:val="20"/>
          <w:szCs w:val="20"/>
          <w:lang w:val="en-US" w:eastAsia="en-GB"/>
        </w:rPr>
        <w:t xml:space="preserve"> and the precautions that can be taken</w:t>
      </w:r>
      <w:r w:rsidRPr="00A77C60">
        <w:rPr>
          <w:rFonts w:ascii="Arial" w:eastAsia="Times New Roman" w:hAnsi="Arial" w:cs="Arial"/>
          <w:color w:val="000000"/>
          <w:sz w:val="20"/>
          <w:szCs w:val="20"/>
          <w:lang w:val="en-US" w:eastAsia="en-GB"/>
        </w:rPr>
        <w:t xml:space="preserve">. </w:t>
      </w:r>
      <w:r w:rsidR="00EC6D07" w:rsidRPr="00A77C60">
        <w:rPr>
          <w:rFonts w:ascii="Arial" w:eastAsia="Times New Roman" w:hAnsi="Arial" w:cs="Arial"/>
          <w:color w:val="000000"/>
          <w:sz w:val="20"/>
          <w:szCs w:val="20"/>
          <w:lang w:val="en-US" w:eastAsia="en-GB"/>
        </w:rPr>
        <w:t>In particular, the authors note that, in past incidents, insufficient consideration has been given to the operational limits at which operations should be suspended or aborted</w:t>
      </w:r>
      <w:r w:rsidR="00537EDE" w:rsidRPr="00A77C60">
        <w:rPr>
          <w:rFonts w:ascii="Arial" w:eastAsia="Times New Roman" w:hAnsi="Arial" w:cs="Arial"/>
          <w:color w:val="000000"/>
          <w:sz w:val="20"/>
          <w:szCs w:val="20"/>
          <w:lang w:val="en-US" w:eastAsia="en-GB"/>
        </w:rPr>
        <w:t xml:space="preserve">. An </w:t>
      </w:r>
      <w:r w:rsidR="00EC6D07" w:rsidRPr="00A77C60">
        <w:rPr>
          <w:rFonts w:ascii="Arial" w:eastAsia="Times New Roman" w:hAnsi="Arial" w:cs="Arial"/>
          <w:color w:val="000000"/>
          <w:sz w:val="20"/>
          <w:szCs w:val="20"/>
          <w:lang w:val="en-US" w:eastAsia="en-GB"/>
        </w:rPr>
        <w:t>underestimation of bollard pull require</w:t>
      </w:r>
      <w:r w:rsidR="00605D6E" w:rsidRPr="00A77C60">
        <w:rPr>
          <w:rFonts w:ascii="Arial" w:eastAsia="Times New Roman" w:hAnsi="Arial" w:cs="Arial"/>
          <w:color w:val="000000"/>
          <w:sz w:val="20"/>
          <w:szCs w:val="20"/>
          <w:lang w:val="en-US" w:eastAsia="en-GB"/>
        </w:rPr>
        <w:t>ments</w:t>
      </w:r>
      <w:r w:rsidR="00EC6D07" w:rsidRPr="00A77C60">
        <w:rPr>
          <w:rFonts w:ascii="Arial" w:eastAsia="Times New Roman" w:hAnsi="Arial" w:cs="Arial"/>
          <w:color w:val="000000"/>
          <w:sz w:val="20"/>
          <w:szCs w:val="20"/>
          <w:lang w:val="en-US" w:eastAsia="en-GB"/>
        </w:rPr>
        <w:t xml:space="preserve"> to maintain a defined heading has </w:t>
      </w:r>
      <w:r w:rsidR="00537EDE" w:rsidRPr="00A77C60">
        <w:rPr>
          <w:rFonts w:ascii="Arial" w:eastAsia="Times New Roman" w:hAnsi="Arial" w:cs="Arial"/>
          <w:color w:val="000000"/>
          <w:sz w:val="20"/>
          <w:szCs w:val="20"/>
          <w:lang w:val="en-US" w:eastAsia="en-GB"/>
        </w:rPr>
        <w:t xml:space="preserve">also </w:t>
      </w:r>
      <w:r w:rsidR="00EC6D07" w:rsidRPr="00A77C60">
        <w:rPr>
          <w:rFonts w:ascii="Arial" w:eastAsia="Times New Roman" w:hAnsi="Arial" w:cs="Arial"/>
          <w:color w:val="000000"/>
          <w:sz w:val="20"/>
          <w:szCs w:val="20"/>
          <w:lang w:val="en-US" w:eastAsia="en-GB"/>
        </w:rPr>
        <w:t>led to loss of position</w:t>
      </w:r>
      <w:r w:rsidR="00537EDE" w:rsidRPr="00A77C60">
        <w:rPr>
          <w:rFonts w:ascii="Arial" w:eastAsia="Times New Roman" w:hAnsi="Arial" w:cs="Arial"/>
          <w:color w:val="000000"/>
          <w:sz w:val="20"/>
          <w:szCs w:val="20"/>
          <w:lang w:val="en-US" w:eastAsia="en-GB"/>
        </w:rPr>
        <w:t xml:space="preserve">, endangering operations that require heading control, </w:t>
      </w:r>
      <w:r w:rsidR="00605D6E" w:rsidRPr="00A77C60">
        <w:rPr>
          <w:rFonts w:ascii="Arial" w:eastAsia="Times New Roman" w:hAnsi="Arial" w:cs="Arial"/>
          <w:color w:val="000000"/>
          <w:sz w:val="20"/>
          <w:szCs w:val="20"/>
          <w:lang w:val="en-US" w:eastAsia="en-GB"/>
        </w:rPr>
        <w:t>including</w:t>
      </w:r>
      <w:r w:rsidR="00537EDE" w:rsidRPr="00A77C60">
        <w:rPr>
          <w:rFonts w:ascii="Arial" w:eastAsia="Times New Roman" w:hAnsi="Arial" w:cs="Arial"/>
          <w:color w:val="000000"/>
          <w:sz w:val="20"/>
          <w:szCs w:val="20"/>
          <w:lang w:val="en-US" w:eastAsia="en-GB"/>
        </w:rPr>
        <w:t xml:space="preserve"> diving activities.</w:t>
      </w:r>
    </w:p>
    <w:p w14:paraId="1E7344AE" w14:textId="42376E7B" w:rsidR="00EC6D07" w:rsidRPr="00A77C60" w:rsidRDefault="00EC6D07" w:rsidP="00BF5434">
      <w:pPr>
        <w:rPr>
          <w:rFonts w:ascii="Arial" w:eastAsia="Times New Roman" w:hAnsi="Arial" w:cs="Arial"/>
          <w:color w:val="000000"/>
          <w:sz w:val="20"/>
          <w:szCs w:val="20"/>
          <w:lang w:val="en-US" w:eastAsia="en-GB"/>
        </w:rPr>
      </w:pPr>
    </w:p>
    <w:p w14:paraId="16A64E2D" w14:textId="1E0825C1" w:rsidR="00EC6D07" w:rsidRPr="00A77C60" w:rsidRDefault="00EC6D07" w:rsidP="00BF5434">
      <w:pPr>
        <w:rPr>
          <w:rFonts w:ascii="Arial" w:eastAsia="Times New Roman" w:hAnsi="Arial" w:cs="Arial"/>
          <w:color w:val="000000"/>
          <w:sz w:val="20"/>
          <w:szCs w:val="20"/>
          <w:lang w:val="en-US" w:eastAsia="en-GB"/>
        </w:rPr>
      </w:pPr>
      <w:r w:rsidRPr="00A77C60">
        <w:rPr>
          <w:rFonts w:ascii="Arial" w:eastAsia="Times New Roman" w:hAnsi="Arial" w:cs="Arial"/>
          <w:sz w:val="20"/>
          <w:szCs w:val="20"/>
          <w:lang w:val="en-US" w:eastAsia="en-GB"/>
        </w:rPr>
        <w:t xml:space="preserve">The heading control assurance activities outlined in </w:t>
      </w:r>
      <w:r w:rsidR="00537EDE" w:rsidRPr="00A77C60">
        <w:rPr>
          <w:rFonts w:ascii="Arial" w:eastAsia="Times New Roman" w:hAnsi="Arial" w:cs="Arial"/>
          <w:sz w:val="20"/>
          <w:szCs w:val="20"/>
          <w:lang w:val="en-US" w:eastAsia="en-GB"/>
        </w:rPr>
        <w:t xml:space="preserve">OCIMF’s </w:t>
      </w:r>
      <w:r w:rsidR="00537EDE" w:rsidRPr="00A77C60">
        <w:rPr>
          <w:rFonts w:ascii="Arial" w:hAnsi="Arial" w:cs="Arial"/>
          <w:i/>
          <w:iCs/>
          <w:color w:val="000000"/>
          <w:sz w:val="20"/>
          <w:szCs w:val="20"/>
        </w:rPr>
        <w:t>F(P)SO Heading Control Guidelines</w:t>
      </w:r>
      <w:r w:rsidR="00537EDE" w:rsidRPr="00A77C60">
        <w:rPr>
          <w:rFonts w:ascii="Arial" w:eastAsia="Times New Roman" w:hAnsi="Arial" w:cs="Arial"/>
          <w:color w:val="000000"/>
          <w:sz w:val="20"/>
          <w:szCs w:val="20"/>
          <w:lang w:val="en-US" w:eastAsia="en-GB"/>
        </w:rPr>
        <w:t xml:space="preserve"> </w:t>
      </w:r>
      <w:r w:rsidRPr="00A77C60">
        <w:rPr>
          <w:rFonts w:ascii="Arial" w:eastAsia="Times New Roman" w:hAnsi="Arial" w:cs="Arial"/>
          <w:sz w:val="20"/>
          <w:szCs w:val="20"/>
          <w:lang w:val="en-US" w:eastAsia="en-GB"/>
        </w:rPr>
        <w:t>aim to reduce these risks and improve heading control operations.</w:t>
      </w:r>
    </w:p>
    <w:p w14:paraId="088DD56F" w14:textId="2D6E3778" w:rsidR="00176D62" w:rsidRPr="00A77C60" w:rsidRDefault="00176D62" w:rsidP="005608F9">
      <w:pPr>
        <w:rPr>
          <w:rFonts w:ascii="Arial" w:eastAsia="Times New Roman" w:hAnsi="Arial" w:cs="Arial"/>
          <w:color w:val="000000"/>
          <w:sz w:val="20"/>
          <w:szCs w:val="20"/>
          <w:lang w:val="en-US" w:eastAsia="en-GB"/>
        </w:rPr>
      </w:pPr>
    </w:p>
    <w:p w14:paraId="05786590" w14:textId="2810119B" w:rsidR="00EC6D07" w:rsidRPr="00A77C60" w:rsidRDefault="00BB497E" w:rsidP="00D4607E">
      <w:pPr>
        <w:rPr>
          <w:rFonts w:ascii="Arial" w:eastAsia="Times New Roman" w:hAnsi="Arial" w:cs="Arial"/>
          <w:sz w:val="20"/>
          <w:szCs w:val="20"/>
          <w:lang w:val="en-US" w:eastAsia="en-GB"/>
        </w:rPr>
      </w:pPr>
      <w:r w:rsidRPr="00A77C60">
        <w:rPr>
          <w:rFonts w:ascii="Arial" w:eastAsia="Times New Roman" w:hAnsi="Arial" w:cs="Arial"/>
          <w:sz w:val="20"/>
          <w:szCs w:val="20"/>
          <w:lang w:val="en-US" w:eastAsia="en-GB"/>
        </w:rPr>
        <w:t xml:space="preserve">Robert Drysdale, </w:t>
      </w:r>
      <w:r w:rsidR="00A345C8" w:rsidRPr="00A77C60">
        <w:rPr>
          <w:rFonts w:ascii="Arial" w:eastAsia="Times New Roman" w:hAnsi="Arial" w:cs="Arial"/>
          <w:sz w:val="20"/>
          <w:szCs w:val="20"/>
          <w:lang w:val="en-US" w:eastAsia="en-GB"/>
        </w:rPr>
        <w:t xml:space="preserve">Managing Director </w:t>
      </w:r>
      <w:r w:rsidRPr="00A77C60">
        <w:rPr>
          <w:rFonts w:ascii="Arial" w:eastAsia="Times New Roman" w:hAnsi="Arial" w:cs="Arial"/>
          <w:sz w:val="20"/>
          <w:szCs w:val="20"/>
          <w:lang w:val="en-US" w:eastAsia="en-GB"/>
        </w:rPr>
        <w:t>of OCIMF, comments:</w:t>
      </w:r>
      <w:r w:rsidR="00A345C8" w:rsidRPr="00A77C60">
        <w:rPr>
          <w:rFonts w:ascii="Arial" w:eastAsia="Times New Roman" w:hAnsi="Arial" w:cs="Arial"/>
          <w:sz w:val="20"/>
          <w:szCs w:val="20"/>
          <w:lang w:val="en-US" w:eastAsia="en-GB"/>
        </w:rPr>
        <w:t xml:space="preserve"> </w:t>
      </w:r>
    </w:p>
    <w:p w14:paraId="15D6D3D8" w14:textId="236ECEC1" w:rsidR="00EC6D07" w:rsidRPr="00A77C60" w:rsidRDefault="00EC6D07" w:rsidP="00D4607E">
      <w:pPr>
        <w:rPr>
          <w:rFonts w:ascii="Arial" w:eastAsia="Times New Roman" w:hAnsi="Arial" w:cs="Arial"/>
          <w:sz w:val="20"/>
          <w:szCs w:val="20"/>
          <w:lang w:val="en-US" w:eastAsia="en-GB"/>
        </w:rPr>
      </w:pPr>
    </w:p>
    <w:p w14:paraId="066C54F1" w14:textId="51FB01AF" w:rsidR="00D4607E" w:rsidRPr="00A77C60" w:rsidRDefault="00A345C8" w:rsidP="00D4607E">
      <w:pPr>
        <w:rPr>
          <w:rFonts w:ascii="Arial" w:eastAsia="Times New Roman" w:hAnsi="Arial" w:cs="Arial"/>
          <w:i/>
          <w:iCs/>
          <w:sz w:val="20"/>
          <w:szCs w:val="20"/>
          <w:lang w:val="en-US" w:eastAsia="en-GB"/>
        </w:rPr>
      </w:pPr>
      <w:r w:rsidRPr="00A77C60">
        <w:rPr>
          <w:rFonts w:ascii="Arial" w:eastAsia="Times New Roman" w:hAnsi="Arial" w:cs="Arial"/>
          <w:i/>
          <w:iCs/>
          <w:sz w:val="20"/>
          <w:szCs w:val="20"/>
          <w:lang w:val="en-US" w:eastAsia="en-GB"/>
        </w:rPr>
        <w:t>“</w:t>
      </w:r>
      <w:r w:rsidR="00D4607E" w:rsidRPr="00A77C60">
        <w:rPr>
          <w:rFonts w:ascii="Arial" w:eastAsia="Times New Roman" w:hAnsi="Arial" w:cs="Arial"/>
          <w:i/>
          <w:iCs/>
          <w:sz w:val="20"/>
          <w:szCs w:val="20"/>
          <w:lang w:val="en-US" w:eastAsia="en-GB"/>
        </w:rPr>
        <w:t>In the past, incidents during heading control operations have highlighted</w:t>
      </w:r>
      <w:r w:rsidR="00605D6E" w:rsidRPr="00A77C60">
        <w:rPr>
          <w:rFonts w:ascii="Arial" w:eastAsia="Times New Roman" w:hAnsi="Arial" w:cs="Arial"/>
          <w:i/>
          <w:iCs/>
          <w:sz w:val="20"/>
          <w:szCs w:val="20"/>
          <w:lang w:val="en-US" w:eastAsia="en-GB"/>
        </w:rPr>
        <w:t xml:space="preserve"> that</w:t>
      </w:r>
      <w:r w:rsidR="00D4607E" w:rsidRPr="00A77C60">
        <w:rPr>
          <w:rFonts w:ascii="Arial" w:eastAsia="Times New Roman" w:hAnsi="Arial" w:cs="Arial"/>
          <w:i/>
          <w:iCs/>
          <w:sz w:val="20"/>
          <w:szCs w:val="20"/>
          <w:lang w:val="en-US" w:eastAsia="en-GB"/>
        </w:rPr>
        <w:t xml:space="preserve"> an insufficient level of consideration </w:t>
      </w:r>
      <w:r w:rsidR="00BB497E" w:rsidRPr="00A77C60">
        <w:rPr>
          <w:rFonts w:ascii="Arial" w:eastAsia="Times New Roman" w:hAnsi="Arial" w:cs="Arial"/>
          <w:i/>
          <w:iCs/>
          <w:sz w:val="20"/>
          <w:szCs w:val="20"/>
          <w:lang w:val="en-US" w:eastAsia="en-GB"/>
        </w:rPr>
        <w:t xml:space="preserve">has been </w:t>
      </w:r>
      <w:r w:rsidR="00D4607E" w:rsidRPr="00A77C60">
        <w:rPr>
          <w:rFonts w:ascii="Arial" w:eastAsia="Times New Roman" w:hAnsi="Arial" w:cs="Arial"/>
          <w:i/>
          <w:iCs/>
          <w:sz w:val="20"/>
          <w:szCs w:val="20"/>
          <w:lang w:val="en-US" w:eastAsia="en-GB"/>
        </w:rPr>
        <w:t>given</w:t>
      </w:r>
      <w:r w:rsidR="00BB497E" w:rsidRPr="00A77C60">
        <w:rPr>
          <w:rFonts w:ascii="Arial" w:eastAsia="Times New Roman" w:hAnsi="Arial" w:cs="Arial"/>
          <w:i/>
          <w:iCs/>
          <w:sz w:val="20"/>
          <w:szCs w:val="20"/>
          <w:lang w:val="en-US" w:eastAsia="en-GB"/>
        </w:rPr>
        <w:t xml:space="preserve"> </w:t>
      </w:r>
      <w:r w:rsidR="00D4607E" w:rsidRPr="00A77C60">
        <w:rPr>
          <w:rFonts w:ascii="Arial" w:eastAsia="Times New Roman" w:hAnsi="Arial" w:cs="Arial"/>
          <w:i/>
          <w:iCs/>
          <w:sz w:val="20"/>
          <w:szCs w:val="20"/>
          <w:lang w:val="en-US" w:eastAsia="en-GB"/>
        </w:rPr>
        <w:t xml:space="preserve">to the </w:t>
      </w:r>
      <w:r w:rsidR="00186520" w:rsidRPr="00A77C60">
        <w:rPr>
          <w:rFonts w:ascii="Arial" w:eastAsia="Times New Roman" w:hAnsi="Arial" w:cs="Arial"/>
          <w:i/>
          <w:iCs/>
          <w:sz w:val="20"/>
          <w:szCs w:val="20"/>
          <w:lang w:val="en-US" w:eastAsia="en-GB"/>
        </w:rPr>
        <w:t xml:space="preserve">wide range of </w:t>
      </w:r>
      <w:r w:rsidR="00D4607E" w:rsidRPr="00A77C60">
        <w:rPr>
          <w:rFonts w:ascii="Arial" w:eastAsia="Times New Roman" w:hAnsi="Arial" w:cs="Arial"/>
          <w:i/>
          <w:iCs/>
          <w:sz w:val="20"/>
          <w:szCs w:val="20"/>
          <w:lang w:val="en-US" w:eastAsia="en-GB"/>
        </w:rPr>
        <w:t>safety and operational risks that can be encountere</w:t>
      </w:r>
      <w:r w:rsidR="00186520" w:rsidRPr="00A77C60">
        <w:rPr>
          <w:rFonts w:ascii="Arial" w:eastAsia="Times New Roman" w:hAnsi="Arial" w:cs="Arial"/>
          <w:i/>
          <w:iCs/>
          <w:sz w:val="20"/>
          <w:szCs w:val="20"/>
          <w:lang w:val="en-US" w:eastAsia="en-GB"/>
        </w:rPr>
        <w:t>d</w:t>
      </w:r>
      <w:r w:rsidR="00335805" w:rsidRPr="00A77C60">
        <w:rPr>
          <w:rFonts w:ascii="Arial" w:eastAsia="Times New Roman" w:hAnsi="Arial" w:cs="Arial"/>
          <w:i/>
          <w:iCs/>
          <w:sz w:val="20"/>
          <w:szCs w:val="20"/>
          <w:lang w:val="en-US" w:eastAsia="en-GB"/>
        </w:rPr>
        <w:t xml:space="preserve"> during these complex and highly variable operations</w:t>
      </w:r>
      <w:r w:rsidR="00D4607E" w:rsidRPr="00A77C60">
        <w:rPr>
          <w:rFonts w:ascii="Arial" w:eastAsia="Times New Roman" w:hAnsi="Arial" w:cs="Arial"/>
          <w:i/>
          <w:iCs/>
          <w:sz w:val="20"/>
          <w:szCs w:val="20"/>
          <w:lang w:val="en-US" w:eastAsia="en-GB"/>
        </w:rPr>
        <w:t xml:space="preserve">. This obviously poses </w:t>
      </w:r>
      <w:r w:rsidR="00335805" w:rsidRPr="00A77C60">
        <w:rPr>
          <w:rFonts w:ascii="Arial" w:eastAsia="Times New Roman" w:hAnsi="Arial" w:cs="Arial"/>
          <w:i/>
          <w:iCs/>
          <w:sz w:val="20"/>
          <w:szCs w:val="20"/>
          <w:lang w:val="en-US" w:eastAsia="en-GB"/>
        </w:rPr>
        <w:t xml:space="preserve">a </w:t>
      </w:r>
      <w:r w:rsidR="00D4607E" w:rsidRPr="00A77C60">
        <w:rPr>
          <w:rFonts w:ascii="Arial" w:eastAsia="Times New Roman" w:hAnsi="Arial" w:cs="Arial"/>
          <w:i/>
          <w:iCs/>
          <w:sz w:val="20"/>
          <w:szCs w:val="20"/>
          <w:lang w:val="en-US" w:eastAsia="en-GB"/>
        </w:rPr>
        <w:t xml:space="preserve">very real </w:t>
      </w:r>
      <w:r w:rsidR="00335805" w:rsidRPr="00A77C60">
        <w:rPr>
          <w:rFonts w:ascii="Arial" w:eastAsia="Times New Roman" w:hAnsi="Arial" w:cs="Arial"/>
          <w:i/>
          <w:iCs/>
          <w:sz w:val="20"/>
          <w:szCs w:val="20"/>
          <w:lang w:val="en-US" w:eastAsia="en-GB"/>
        </w:rPr>
        <w:t xml:space="preserve">risk of </w:t>
      </w:r>
      <w:r w:rsidR="00D4607E" w:rsidRPr="00A77C60">
        <w:rPr>
          <w:rFonts w:ascii="Arial" w:eastAsia="Times New Roman" w:hAnsi="Arial" w:cs="Arial"/>
          <w:i/>
          <w:iCs/>
          <w:sz w:val="20"/>
          <w:szCs w:val="20"/>
          <w:lang w:val="en-US" w:eastAsia="en-GB"/>
        </w:rPr>
        <w:t xml:space="preserve">harm to people and the environment, which we hope can be prevented by </w:t>
      </w:r>
      <w:r w:rsidR="00BB497E" w:rsidRPr="00A77C60">
        <w:rPr>
          <w:rFonts w:ascii="Arial" w:eastAsia="Times New Roman" w:hAnsi="Arial" w:cs="Arial"/>
          <w:i/>
          <w:iCs/>
          <w:sz w:val="20"/>
          <w:szCs w:val="20"/>
          <w:lang w:val="en-US" w:eastAsia="en-GB"/>
        </w:rPr>
        <w:t xml:space="preserve">all </w:t>
      </w:r>
      <w:r w:rsidR="00605D6E" w:rsidRPr="00A77C60">
        <w:rPr>
          <w:rFonts w:ascii="Arial" w:eastAsia="Times New Roman" w:hAnsi="Arial" w:cs="Arial"/>
          <w:i/>
          <w:iCs/>
          <w:sz w:val="20"/>
          <w:szCs w:val="20"/>
          <w:lang w:val="en-US" w:eastAsia="en-GB"/>
        </w:rPr>
        <w:t xml:space="preserve">relevant </w:t>
      </w:r>
      <w:r w:rsidR="00D4607E" w:rsidRPr="00A77C60">
        <w:rPr>
          <w:rFonts w:ascii="Arial" w:eastAsia="Times New Roman" w:hAnsi="Arial" w:cs="Arial"/>
          <w:i/>
          <w:iCs/>
          <w:sz w:val="20"/>
          <w:szCs w:val="20"/>
          <w:lang w:val="en-US" w:eastAsia="en-GB"/>
        </w:rPr>
        <w:t>personnel</w:t>
      </w:r>
      <w:r w:rsidR="00BB497E" w:rsidRPr="00A77C60">
        <w:rPr>
          <w:rFonts w:ascii="Arial" w:eastAsia="Times New Roman" w:hAnsi="Arial" w:cs="Arial"/>
          <w:i/>
          <w:iCs/>
          <w:sz w:val="20"/>
          <w:szCs w:val="20"/>
          <w:lang w:val="en-US" w:eastAsia="en-GB"/>
        </w:rPr>
        <w:t xml:space="preserve"> </w:t>
      </w:r>
      <w:proofErr w:type="spellStart"/>
      <w:r w:rsidR="00D4607E" w:rsidRPr="00A77C60">
        <w:rPr>
          <w:rFonts w:ascii="Arial" w:eastAsia="Times New Roman" w:hAnsi="Arial" w:cs="Arial"/>
          <w:i/>
          <w:iCs/>
          <w:sz w:val="20"/>
          <w:szCs w:val="20"/>
          <w:lang w:val="en-US" w:eastAsia="en-GB"/>
        </w:rPr>
        <w:t>familiarising</w:t>
      </w:r>
      <w:proofErr w:type="spellEnd"/>
      <w:r w:rsidR="00D4607E" w:rsidRPr="00A77C60">
        <w:rPr>
          <w:rFonts w:ascii="Arial" w:eastAsia="Times New Roman" w:hAnsi="Arial" w:cs="Arial"/>
          <w:i/>
          <w:iCs/>
          <w:sz w:val="20"/>
          <w:szCs w:val="20"/>
          <w:lang w:val="en-US" w:eastAsia="en-GB"/>
        </w:rPr>
        <w:t xml:space="preserve"> themselves with the</w:t>
      </w:r>
      <w:r w:rsidR="00186520" w:rsidRPr="00A77C60">
        <w:rPr>
          <w:rFonts w:ascii="Arial" w:eastAsia="Times New Roman" w:hAnsi="Arial" w:cs="Arial"/>
          <w:i/>
          <w:iCs/>
          <w:sz w:val="20"/>
          <w:szCs w:val="20"/>
          <w:lang w:val="en-US" w:eastAsia="en-GB"/>
        </w:rPr>
        <w:t>se</w:t>
      </w:r>
      <w:r w:rsidR="00D4607E" w:rsidRPr="00A77C60">
        <w:rPr>
          <w:rFonts w:ascii="Arial" w:eastAsia="Times New Roman" w:hAnsi="Arial" w:cs="Arial"/>
          <w:i/>
          <w:iCs/>
          <w:sz w:val="20"/>
          <w:szCs w:val="20"/>
          <w:lang w:val="en-US" w:eastAsia="en-GB"/>
        </w:rPr>
        <w:t xml:space="preserve"> newly published guidelines and adopting the recommendations</w:t>
      </w:r>
      <w:r w:rsidR="00BB497E" w:rsidRPr="00A77C60">
        <w:rPr>
          <w:rFonts w:ascii="Arial" w:eastAsia="Times New Roman" w:hAnsi="Arial" w:cs="Arial"/>
          <w:i/>
          <w:iCs/>
          <w:sz w:val="20"/>
          <w:szCs w:val="20"/>
          <w:lang w:val="en-US" w:eastAsia="en-GB"/>
        </w:rPr>
        <w:t xml:space="preserve"> </w:t>
      </w:r>
      <w:r w:rsidR="00605D6E" w:rsidRPr="00A77C60">
        <w:rPr>
          <w:rFonts w:ascii="Arial" w:eastAsia="Times New Roman" w:hAnsi="Arial" w:cs="Arial"/>
          <w:i/>
          <w:iCs/>
          <w:sz w:val="20"/>
          <w:szCs w:val="20"/>
          <w:lang w:val="en-US" w:eastAsia="en-GB"/>
        </w:rPr>
        <w:t>given</w:t>
      </w:r>
      <w:r w:rsidR="00D4607E" w:rsidRPr="00A77C60">
        <w:rPr>
          <w:rFonts w:ascii="Arial" w:eastAsia="Times New Roman" w:hAnsi="Arial" w:cs="Arial"/>
          <w:i/>
          <w:iCs/>
          <w:sz w:val="20"/>
          <w:szCs w:val="20"/>
          <w:lang w:val="en-US" w:eastAsia="en-GB"/>
        </w:rPr>
        <w:t>.”</w:t>
      </w:r>
    </w:p>
    <w:p w14:paraId="2E668420" w14:textId="28115E66" w:rsidR="00335805" w:rsidRPr="00A77C60" w:rsidRDefault="00335805" w:rsidP="00BB497E">
      <w:pPr>
        <w:rPr>
          <w:rFonts w:ascii="Arial" w:eastAsia="Times New Roman" w:hAnsi="Arial" w:cs="Arial"/>
          <w:color w:val="000000"/>
          <w:sz w:val="20"/>
          <w:szCs w:val="20"/>
          <w:lang w:val="en-US" w:eastAsia="en-GB"/>
        </w:rPr>
      </w:pPr>
    </w:p>
    <w:p w14:paraId="42F11323" w14:textId="67EBFC20" w:rsidR="00537EDE" w:rsidRPr="00A77C60" w:rsidRDefault="00335805" w:rsidP="00BB497E">
      <w:pPr>
        <w:rPr>
          <w:rFonts w:ascii="Arial" w:eastAsia="Times New Roman" w:hAnsi="Arial" w:cs="Arial"/>
          <w:color w:val="000000"/>
          <w:sz w:val="20"/>
          <w:szCs w:val="20"/>
          <w:lang w:val="en-US" w:eastAsia="en-GB"/>
        </w:rPr>
      </w:pPr>
      <w:r w:rsidRPr="00A77C60">
        <w:rPr>
          <w:rFonts w:ascii="Arial" w:eastAsia="Times New Roman" w:hAnsi="Arial" w:cs="Arial"/>
          <w:color w:val="000000"/>
          <w:sz w:val="20"/>
          <w:szCs w:val="20"/>
          <w:lang w:val="en-US" w:eastAsia="en-GB"/>
        </w:rPr>
        <w:t>The information paper provides guidance on the risks and consequences of loss of F(P)SO heading control, outlines heading control assurance guidance</w:t>
      </w:r>
      <w:r w:rsidR="005E4868" w:rsidRPr="00A77C60">
        <w:rPr>
          <w:rFonts w:ascii="Arial" w:eastAsia="Times New Roman" w:hAnsi="Arial" w:cs="Arial"/>
          <w:color w:val="000000"/>
          <w:sz w:val="20"/>
          <w:szCs w:val="20"/>
          <w:lang w:val="en-US" w:eastAsia="en-GB"/>
        </w:rPr>
        <w:t xml:space="preserve"> and details </w:t>
      </w:r>
      <w:r w:rsidRPr="00A77C60">
        <w:rPr>
          <w:rFonts w:ascii="Arial" w:eastAsia="Times New Roman" w:hAnsi="Arial" w:cs="Arial"/>
          <w:color w:val="000000"/>
          <w:sz w:val="20"/>
          <w:szCs w:val="20"/>
          <w:lang w:val="en-US" w:eastAsia="en-GB"/>
        </w:rPr>
        <w:t>potential hazards</w:t>
      </w:r>
      <w:r w:rsidR="005E4868" w:rsidRPr="00A77C60">
        <w:rPr>
          <w:rFonts w:ascii="Arial" w:eastAsia="Times New Roman" w:hAnsi="Arial" w:cs="Arial"/>
          <w:color w:val="000000"/>
          <w:sz w:val="20"/>
          <w:szCs w:val="20"/>
          <w:lang w:val="en-US" w:eastAsia="en-GB"/>
        </w:rPr>
        <w:t xml:space="preserve"> as well as</w:t>
      </w:r>
      <w:r w:rsidRPr="00A77C60">
        <w:rPr>
          <w:rFonts w:ascii="Arial" w:eastAsia="Times New Roman" w:hAnsi="Arial" w:cs="Arial"/>
          <w:color w:val="000000"/>
          <w:sz w:val="20"/>
          <w:szCs w:val="20"/>
          <w:lang w:val="en-US" w:eastAsia="en-GB"/>
        </w:rPr>
        <w:t xml:space="preserve"> F(P)SO redundancy measures. </w:t>
      </w:r>
      <w:r w:rsidR="005E4868" w:rsidRPr="00A77C60">
        <w:rPr>
          <w:rFonts w:ascii="Arial" w:eastAsia="Times New Roman" w:hAnsi="Arial" w:cs="Arial"/>
          <w:color w:val="000000"/>
          <w:sz w:val="20"/>
          <w:szCs w:val="20"/>
          <w:lang w:val="en-US" w:eastAsia="en-GB"/>
        </w:rPr>
        <w:t>The guidance</w:t>
      </w:r>
      <w:r w:rsidRPr="00A77C60">
        <w:rPr>
          <w:rFonts w:ascii="Arial" w:eastAsia="Times New Roman" w:hAnsi="Arial" w:cs="Arial"/>
          <w:color w:val="000000"/>
          <w:sz w:val="20"/>
          <w:szCs w:val="20"/>
          <w:lang w:val="en-US" w:eastAsia="en-GB"/>
        </w:rPr>
        <w:t xml:space="preserve"> also covers crew training and competency considerations, requirements for F(P)SO deck equipment, Heading Control Tug </w:t>
      </w:r>
      <w:r w:rsidR="00A77C60">
        <w:rPr>
          <w:rFonts w:ascii="Arial" w:eastAsia="Times New Roman" w:hAnsi="Arial" w:cs="Arial"/>
          <w:color w:val="000000"/>
          <w:sz w:val="20"/>
          <w:szCs w:val="20"/>
          <w:lang w:val="en-US" w:eastAsia="en-GB"/>
        </w:rPr>
        <w:t xml:space="preserve">(HCT) </w:t>
      </w:r>
      <w:r w:rsidRPr="00A77C60">
        <w:rPr>
          <w:rFonts w:ascii="Arial" w:eastAsia="Times New Roman" w:hAnsi="Arial" w:cs="Arial"/>
          <w:color w:val="000000"/>
          <w:sz w:val="20"/>
          <w:szCs w:val="20"/>
          <w:lang w:val="en-US" w:eastAsia="en-GB"/>
        </w:rPr>
        <w:t xml:space="preserve">suitability and communications procedures. </w:t>
      </w:r>
    </w:p>
    <w:p w14:paraId="566BA994" w14:textId="77777777" w:rsidR="00537EDE" w:rsidRPr="00A77C60" w:rsidRDefault="00537EDE" w:rsidP="00BB497E">
      <w:pPr>
        <w:rPr>
          <w:rFonts w:ascii="Arial" w:eastAsia="Times New Roman" w:hAnsi="Arial" w:cs="Arial"/>
          <w:color w:val="000000"/>
          <w:sz w:val="20"/>
          <w:szCs w:val="20"/>
          <w:lang w:val="en-US" w:eastAsia="en-GB"/>
        </w:rPr>
      </w:pPr>
    </w:p>
    <w:p w14:paraId="7AA84CE1" w14:textId="17AE7FE1" w:rsidR="00BB497E" w:rsidRPr="00A77C60" w:rsidRDefault="00BB497E" w:rsidP="00BB497E">
      <w:pPr>
        <w:rPr>
          <w:rFonts w:ascii="Arial" w:eastAsia="Times New Roman" w:hAnsi="Arial" w:cs="Arial"/>
          <w:color w:val="000000"/>
          <w:sz w:val="20"/>
          <w:szCs w:val="20"/>
          <w:lang w:val="en-US" w:eastAsia="en-GB"/>
        </w:rPr>
      </w:pPr>
      <w:r w:rsidRPr="00A77C60">
        <w:rPr>
          <w:rFonts w:ascii="Arial" w:eastAsia="Times New Roman" w:hAnsi="Arial" w:cs="Arial"/>
          <w:color w:val="000000"/>
          <w:sz w:val="20"/>
          <w:szCs w:val="20"/>
          <w:lang w:val="en-US" w:eastAsia="en-GB"/>
        </w:rPr>
        <w:t xml:space="preserve">To improve </w:t>
      </w:r>
      <w:r w:rsidR="00537EDE" w:rsidRPr="00A77C60">
        <w:rPr>
          <w:rFonts w:ascii="Arial" w:eastAsia="Times New Roman" w:hAnsi="Arial" w:cs="Arial"/>
          <w:color w:val="000000"/>
          <w:sz w:val="20"/>
          <w:szCs w:val="20"/>
          <w:lang w:val="en-US" w:eastAsia="en-GB"/>
        </w:rPr>
        <w:t xml:space="preserve">the </w:t>
      </w:r>
      <w:r w:rsidRPr="00A77C60">
        <w:rPr>
          <w:rFonts w:ascii="Arial" w:eastAsia="Times New Roman" w:hAnsi="Arial" w:cs="Arial"/>
          <w:color w:val="000000"/>
          <w:sz w:val="20"/>
          <w:szCs w:val="20"/>
          <w:lang w:val="en-US" w:eastAsia="en-GB"/>
        </w:rPr>
        <w:t xml:space="preserve">management of heading control operations, the </w:t>
      </w:r>
      <w:r w:rsidR="005E4868" w:rsidRPr="00A77C60">
        <w:rPr>
          <w:rFonts w:ascii="Arial" w:hAnsi="Arial" w:cs="Arial"/>
          <w:color w:val="000000"/>
          <w:sz w:val="20"/>
          <w:szCs w:val="20"/>
        </w:rPr>
        <w:t>information paper</w:t>
      </w:r>
      <w:r w:rsidRPr="00A77C60">
        <w:rPr>
          <w:rFonts w:ascii="Arial" w:eastAsia="Times New Roman" w:hAnsi="Arial" w:cs="Arial"/>
          <w:color w:val="000000"/>
          <w:sz w:val="20"/>
          <w:szCs w:val="20"/>
          <w:lang w:val="en-US" w:eastAsia="en-GB"/>
        </w:rPr>
        <w:t xml:space="preserve"> </w:t>
      </w:r>
      <w:r w:rsidR="005E4868" w:rsidRPr="00A77C60">
        <w:rPr>
          <w:rFonts w:ascii="Arial" w:eastAsia="Times New Roman" w:hAnsi="Arial" w:cs="Arial"/>
          <w:color w:val="000000"/>
          <w:sz w:val="20"/>
          <w:szCs w:val="20"/>
          <w:lang w:val="en-US" w:eastAsia="en-GB"/>
        </w:rPr>
        <w:t xml:space="preserve">also </w:t>
      </w:r>
      <w:r w:rsidRPr="00A77C60">
        <w:rPr>
          <w:rFonts w:ascii="Arial" w:eastAsia="Times New Roman" w:hAnsi="Arial" w:cs="Arial"/>
          <w:color w:val="000000"/>
          <w:sz w:val="20"/>
          <w:szCs w:val="20"/>
          <w:lang w:val="en-US" w:eastAsia="en-GB"/>
        </w:rPr>
        <w:t>include</w:t>
      </w:r>
      <w:r w:rsidR="00186520" w:rsidRPr="00A77C60">
        <w:rPr>
          <w:rFonts w:ascii="Arial" w:eastAsia="Times New Roman" w:hAnsi="Arial" w:cs="Arial"/>
          <w:color w:val="000000"/>
          <w:sz w:val="20"/>
          <w:szCs w:val="20"/>
          <w:lang w:val="en-US" w:eastAsia="en-GB"/>
        </w:rPr>
        <w:t>s</w:t>
      </w:r>
      <w:r w:rsidRPr="00A77C60">
        <w:rPr>
          <w:rFonts w:ascii="Arial" w:eastAsia="Times New Roman" w:hAnsi="Arial" w:cs="Arial"/>
          <w:color w:val="000000"/>
          <w:sz w:val="20"/>
          <w:szCs w:val="20"/>
          <w:lang w:val="en-US" w:eastAsia="en-GB"/>
        </w:rPr>
        <w:t xml:space="preserve"> an assurance tool and a standard methodology to calculate the bollard pull requirements for </w:t>
      </w:r>
      <w:r w:rsidR="00A77C60">
        <w:rPr>
          <w:rFonts w:ascii="Arial" w:eastAsia="Times New Roman" w:hAnsi="Arial" w:cs="Arial"/>
          <w:color w:val="000000"/>
          <w:sz w:val="20"/>
          <w:szCs w:val="20"/>
          <w:lang w:val="en-US" w:eastAsia="en-GB"/>
        </w:rPr>
        <w:t>HCTs</w:t>
      </w:r>
      <w:r w:rsidRPr="00A77C60">
        <w:rPr>
          <w:rFonts w:ascii="Arial" w:eastAsia="Times New Roman" w:hAnsi="Arial" w:cs="Arial"/>
          <w:color w:val="000000"/>
          <w:sz w:val="20"/>
          <w:szCs w:val="20"/>
          <w:lang w:val="en-US" w:eastAsia="en-GB"/>
        </w:rPr>
        <w:t xml:space="preserve">. The methodology has been developed in close cooperation with the Maritime Research Institute Netherlands (MARIN). </w:t>
      </w:r>
    </w:p>
    <w:p w14:paraId="405A7B1F" w14:textId="3E28879C" w:rsidR="00D4607E" w:rsidRPr="00A77C60" w:rsidRDefault="00D4607E" w:rsidP="00D4607E">
      <w:pPr>
        <w:rPr>
          <w:rFonts w:ascii="Arial" w:eastAsia="Times New Roman" w:hAnsi="Arial" w:cs="Arial"/>
          <w:sz w:val="20"/>
          <w:szCs w:val="20"/>
          <w:lang w:val="en-US" w:eastAsia="en-GB"/>
        </w:rPr>
      </w:pPr>
    </w:p>
    <w:p w14:paraId="202863C0" w14:textId="50DE3BBE" w:rsidR="00D4607E" w:rsidRPr="00A77C60" w:rsidRDefault="00D4607E" w:rsidP="00D4607E">
      <w:pPr>
        <w:rPr>
          <w:rFonts w:ascii="Arial" w:hAnsi="Arial" w:cs="Arial"/>
          <w:color w:val="000000"/>
          <w:sz w:val="20"/>
          <w:szCs w:val="20"/>
        </w:rPr>
      </w:pPr>
      <w:r w:rsidRPr="00A77C60">
        <w:rPr>
          <w:rFonts w:ascii="Arial" w:hAnsi="Arial" w:cs="Arial"/>
          <w:color w:val="000000"/>
          <w:sz w:val="20"/>
          <w:szCs w:val="20"/>
        </w:rPr>
        <w:t xml:space="preserve">The information paper supplements OCIMF’s </w:t>
      </w:r>
      <w:r w:rsidRPr="00A77C60">
        <w:rPr>
          <w:rFonts w:ascii="Arial" w:hAnsi="Arial" w:cs="Arial"/>
          <w:i/>
          <w:iCs/>
          <w:color w:val="000000"/>
          <w:sz w:val="20"/>
          <w:szCs w:val="20"/>
        </w:rPr>
        <w:t xml:space="preserve">Cargo Guidelines for F(P)SOs </w:t>
      </w:r>
      <w:r w:rsidRPr="00A77C60">
        <w:rPr>
          <w:rFonts w:ascii="Arial" w:hAnsi="Arial" w:cs="Arial"/>
          <w:color w:val="000000"/>
          <w:sz w:val="20"/>
          <w:szCs w:val="20"/>
        </w:rPr>
        <w:t>and should be read along with the relevant guidance for F(P)SO heading control.</w:t>
      </w:r>
    </w:p>
    <w:p w14:paraId="5A430911" w14:textId="7C25F70A" w:rsidR="00EC5D0B" w:rsidRPr="00A77C60" w:rsidRDefault="00EC5D0B" w:rsidP="00EC5D0B">
      <w:pPr>
        <w:pStyle w:val="PlainText"/>
        <w:rPr>
          <w:rFonts w:ascii="Arial" w:eastAsia="Times New Roman" w:hAnsi="Arial" w:cs="Arial"/>
          <w:sz w:val="20"/>
          <w:szCs w:val="20"/>
          <w:lang w:val="en-US" w:eastAsia="en-GB"/>
        </w:rPr>
      </w:pPr>
    </w:p>
    <w:p w14:paraId="443AE22D" w14:textId="4B8B5F1F" w:rsidR="00B30D9F" w:rsidRPr="00A77C60" w:rsidRDefault="00EC5D0B" w:rsidP="00EC5D0B">
      <w:pPr>
        <w:pStyle w:val="PlainText"/>
        <w:rPr>
          <w:rStyle w:val="Hyperlink"/>
          <w:rFonts w:ascii="Arial" w:eastAsia="Times New Roman" w:hAnsi="Arial" w:cs="Arial"/>
          <w:sz w:val="20"/>
          <w:szCs w:val="20"/>
          <w:lang w:val="en-US" w:eastAsia="en-GB"/>
        </w:rPr>
      </w:pPr>
      <w:r w:rsidRPr="00A77C60">
        <w:rPr>
          <w:rFonts w:ascii="Arial" w:eastAsia="Times New Roman" w:hAnsi="Arial" w:cs="Arial"/>
          <w:sz w:val="20"/>
          <w:szCs w:val="20"/>
          <w:lang w:val="en-US" w:eastAsia="en-GB"/>
        </w:rPr>
        <w:t xml:space="preserve">The paper is available and free to download from </w:t>
      </w:r>
      <w:hyperlink r:id="rId10" w:history="1">
        <w:r w:rsidRPr="00A77C60">
          <w:rPr>
            <w:rStyle w:val="Hyperlink"/>
            <w:rFonts w:ascii="Arial" w:eastAsia="Times New Roman" w:hAnsi="Arial" w:cs="Arial"/>
            <w:sz w:val="20"/>
            <w:szCs w:val="20"/>
            <w:lang w:val="en-US" w:eastAsia="en-GB"/>
          </w:rPr>
          <w:t>www.ocimf.org</w:t>
        </w:r>
      </w:hyperlink>
    </w:p>
    <w:p w14:paraId="3CCCF4D7" w14:textId="1DD9A803" w:rsidR="00FB5161" w:rsidRPr="00A77C60" w:rsidRDefault="00FB5161" w:rsidP="00EC5D0B">
      <w:pPr>
        <w:pStyle w:val="PlainText"/>
        <w:rPr>
          <w:rStyle w:val="Hyperlink"/>
          <w:rFonts w:ascii="Arial" w:eastAsia="Times New Roman" w:hAnsi="Arial" w:cs="Arial"/>
          <w:sz w:val="20"/>
          <w:szCs w:val="20"/>
          <w:lang w:val="en-US" w:eastAsia="en-GB"/>
        </w:rPr>
      </w:pPr>
    </w:p>
    <w:p w14:paraId="6A96939C" w14:textId="77777777" w:rsidR="00FB5161" w:rsidRPr="00A77C60" w:rsidRDefault="00FB5161" w:rsidP="00EC5D0B">
      <w:pPr>
        <w:pStyle w:val="PlainText"/>
        <w:rPr>
          <w:rStyle w:val="Hyperlink"/>
          <w:rFonts w:ascii="Arial" w:eastAsia="Times New Roman" w:hAnsi="Arial" w:cs="Arial"/>
          <w:sz w:val="20"/>
          <w:szCs w:val="20"/>
          <w:lang w:val="en-US" w:eastAsia="en-GB"/>
        </w:rPr>
      </w:pPr>
    </w:p>
    <w:p w14:paraId="05027427" w14:textId="4A9D3AD8" w:rsidR="00B30D9F" w:rsidRPr="00A77C60" w:rsidRDefault="00B30D9F" w:rsidP="00EC5D0B">
      <w:pPr>
        <w:pStyle w:val="PlainText"/>
        <w:rPr>
          <w:rStyle w:val="Hyperlink"/>
          <w:rFonts w:ascii="Arial" w:eastAsia="Times New Roman" w:hAnsi="Arial" w:cs="Arial"/>
          <w:sz w:val="20"/>
          <w:szCs w:val="20"/>
          <w:lang w:val="en-US" w:eastAsia="en-GB"/>
        </w:rPr>
      </w:pPr>
    </w:p>
    <w:p w14:paraId="7D8DADAB" w14:textId="740C8926" w:rsidR="00B30D9F" w:rsidRPr="00A77C60" w:rsidRDefault="00B30D9F" w:rsidP="00EC5D0B">
      <w:pPr>
        <w:pStyle w:val="PlainText"/>
        <w:rPr>
          <w:rStyle w:val="Hyperlink"/>
          <w:rFonts w:ascii="Arial" w:eastAsia="Times New Roman" w:hAnsi="Arial" w:cs="Arial"/>
          <w:sz w:val="20"/>
          <w:szCs w:val="20"/>
          <w:lang w:val="en-US" w:eastAsia="en-GB"/>
        </w:rPr>
      </w:pPr>
    </w:p>
    <w:p w14:paraId="735B9C62" w14:textId="77A9AB1E" w:rsidR="00B30D9F" w:rsidRPr="00A77C60" w:rsidRDefault="00B30D9F" w:rsidP="00EC5D0B">
      <w:pPr>
        <w:pStyle w:val="PlainText"/>
        <w:rPr>
          <w:rStyle w:val="Hyperlink"/>
          <w:rFonts w:ascii="Arial" w:eastAsia="Times New Roman" w:hAnsi="Arial" w:cs="Arial"/>
          <w:sz w:val="20"/>
          <w:szCs w:val="20"/>
          <w:lang w:val="en-US" w:eastAsia="en-GB"/>
        </w:rPr>
      </w:pPr>
    </w:p>
    <w:p w14:paraId="270BF9A7" w14:textId="67FDC93C" w:rsidR="00B30D9F" w:rsidRPr="00A77C60" w:rsidRDefault="00B30D9F" w:rsidP="00EC5D0B">
      <w:pPr>
        <w:pStyle w:val="PlainText"/>
        <w:rPr>
          <w:rStyle w:val="Hyperlink"/>
          <w:rFonts w:ascii="Arial" w:eastAsia="Times New Roman" w:hAnsi="Arial" w:cs="Arial"/>
          <w:sz w:val="20"/>
          <w:szCs w:val="20"/>
          <w:lang w:val="en-US" w:eastAsia="en-GB"/>
        </w:rPr>
      </w:pPr>
    </w:p>
    <w:p w14:paraId="5D0AD1A6" w14:textId="3ADF03DF" w:rsidR="00B30D9F" w:rsidRPr="00A77C60" w:rsidRDefault="00B30D9F" w:rsidP="00EC5D0B">
      <w:pPr>
        <w:pStyle w:val="PlainText"/>
        <w:rPr>
          <w:rStyle w:val="Hyperlink"/>
          <w:rFonts w:ascii="Arial" w:eastAsia="Times New Roman" w:hAnsi="Arial" w:cs="Arial"/>
          <w:sz w:val="20"/>
          <w:szCs w:val="20"/>
          <w:lang w:val="en-US" w:eastAsia="en-GB"/>
        </w:rPr>
      </w:pPr>
    </w:p>
    <w:p w14:paraId="0AC66143" w14:textId="77777777" w:rsidR="00B30D9F" w:rsidRPr="00A77C60" w:rsidRDefault="00B30D9F" w:rsidP="00EC5D0B">
      <w:pPr>
        <w:pStyle w:val="PlainText"/>
        <w:rPr>
          <w:rStyle w:val="Hyperlink"/>
          <w:rFonts w:ascii="Arial" w:eastAsia="Times New Roman" w:hAnsi="Arial" w:cs="Arial"/>
          <w:sz w:val="20"/>
          <w:szCs w:val="20"/>
          <w:lang w:val="en-US" w:eastAsia="en-GB"/>
        </w:rPr>
      </w:pPr>
    </w:p>
    <w:p w14:paraId="263B0F64" w14:textId="5BA2620D" w:rsidR="00EC5D0B" w:rsidRPr="00A77C60" w:rsidRDefault="00EC5D0B" w:rsidP="00EC5D0B">
      <w:pPr>
        <w:pStyle w:val="PlainText"/>
        <w:rPr>
          <w:rFonts w:ascii="Arial" w:eastAsia="Times New Roman" w:hAnsi="Arial" w:cs="Arial"/>
          <w:sz w:val="20"/>
          <w:szCs w:val="20"/>
          <w:lang w:val="en-US" w:eastAsia="en-GB"/>
        </w:rPr>
      </w:pPr>
    </w:p>
    <w:p w14:paraId="4C3C0626" w14:textId="6F27BC13" w:rsidR="00AD6B77" w:rsidRPr="00A77C60" w:rsidRDefault="00AD6B77" w:rsidP="005113AB">
      <w:pPr>
        <w:pStyle w:val="PlainText"/>
        <w:rPr>
          <w:rFonts w:ascii="Arial" w:hAnsi="Arial" w:cs="Arial"/>
          <w:sz w:val="20"/>
          <w:szCs w:val="20"/>
        </w:rPr>
      </w:pPr>
    </w:p>
    <w:p w14:paraId="4A9DBA06" w14:textId="77777777" w:rsidR="00550EE4" w:rsidRPr="00A77C60" w:rsidRDefault="00550EE4" w:rsidP="00F16197">
      <w:pPr>
        <w:pBdr>
          <w:bottom w:val="single" w:sz="6" w:space="1" w:color="auto"/>
        </w:pBdr>
        <w:rPr>
          <w:rFonts w:ascii="Arial" w:hAnsi="Arial" w:cs="Arial"/>
          <w:color w:val="000000"/>
          <w:sz w:val="20"/>
          <w:szCs w:val="20"/>
        </w:rPr>
      </w:pPr>
    </w:p>
    <w:p w14:paraId="1FF6522C" w14:textId="77777777" w:rsidR="00550EE4" w:rsidRPr="00A77C60" w:rsidRDefault="00550EE4" w:rsidP="00AD2769">
      <w:pPr>
        <w:spacing w:after="150"/>
        <w:rPr>
          <w:rFonts w:ascii="Arial" w:eastAsia="Times New Roman" w:hAnsi="Arial" w:cs="Arial"/>
          <w:color w:val="000000"/>
          <w:sz w:val="20"/>
          <w:szCs w:val="20"/>
          <w:lang w:val="en" w:eastAsia="en-GB"/>
        </w:rPr>
      </w:pPr>
      <w:r w:rsidRPr="00A77C60">
        <w:rPr>
          <w:rFonts w:ascii="Arial" w:eastAsia="Times New Roman" w:hAnsi="Arial" w:cs="Arial"/>
          <w:b/>
          <w:bCs/>
          <w:color w:val="000000"/>
          <w:sz w:val="20"/>
          <w:szCs w:val="20"/>
          <w:lang w:val="en" w:eastAsia="en-GB"/>
        </w:rPr>
        <w:t>Notes to Editor</w:t>
      </w:r>
      <w:r w:rsidRPr="00A77C60">
        <w:rPr>
          <w:rFonts w:ascii="Arial" w:eastAsia="Times New Roman" w:hAnsi="Arial" w:cs="Arial"/>
          <w:color w:val="000000"/>
          <w:sz w:val="20"/>
          <w:szCs w:val="20"/>
          <w:lang w:val="en" w:eastAsia="en-GB"/>
        </w:rPr>
        <w:t xml:space="preserve"> </w:t>
      </w:r>
    </w:p>
    <w:p w14:paraId="613B0BBA" w14:textId="77777777" w:rsidR="004C29DD" w:rsidRPr="00A77C60" w:rsidRDefault="004C29DD" w:rsidP="004C29DD">
      <w:pPr>
        <w:pStyle w:val="Default"/>
        <w:numPr>
          <w:ilvl w:val="0"/>
          <w:numId w:val="1"/>
        </w:numPr>
        <w:spacing w:before="100" w:after="120" w:line="161" w:lineRule="atLeast"/>
        <w:rPr>
          <w:rFonts w:ascii="Arial" w:hAnsi="Arial" w:cs="Arial"/>
          <w:bCs/>
          <w:sz w:val="18"/>
          <w:szCs w:val="18"/>
        </w:rPr>
      </w:pPr>
      <w:r w:rsidRPr="00A77C60">
        <w:rPr>
          <w:rFonts w:ascii="Arial" w:hAnsi="Arial" w:cs="Arial"/>
          <w:bCs/>
          <w:sz w:val="18"/>
          <w:szCs w:val="18"/>
        </w:rPr>
        <w:t xml:space="preserve">The Oil Companies International Marine Forum (OCIMF) is a voluntary association of oil companies with an interest in the shipment and </w:t>
      </w:r>
      <w:proofErr w:type="spellStart"/>
      <w:r w:rsidRPr="00A77C60">
        <w:rPr>
          <w:rFonts w:ascii="Arial" w:hAnsi="Arial" w:cs="Arial"/>
          <w:bCs/>
          <w:sz w:val="18"/>
          <w:szCs w:val="18"/>
        </w:rPr>
        <w:t>terminalling</w:t>
      </w:r>
      <w:proofErr w:type="spellEnd"/>
      <w:r w:rsidRPr="00A77C60">
        <w:rPr>
          <w:rFonts w:ascii="Arial" w:hAnsi="Arial" w:cs="Arial"/>
          <w:bCs/>
          <w:sz w:val="18"/>
          <w:szCs w:val="18"/>
        </w:rPr>
        <w:t xml:space="preserve"> of crude oil, oil products, petrochemicals and gas. OCIMF focuses exclusively on preventing harm to people and the environment by promoting best practice in the design, construction and operation of tankers, barges and offshore vessels and their interfaces with terminals.</w:t>
      </w:r>
    </w:p>
    <w:p w14:paraId="2E705ED3" w14:textId="6773D18D" w:rsidR="004C29DD" w:rsidRPr="00A77C60" w:rsidRDefault="004C29DD" w:rsidP="004C29DD">
      <w:pPr>
        <w:pStyle w:val="Default"/>
        <w:spacing w:before="100" w:after="120" w:line="161" w:lineRule="atLeast"/>
        <w:ind w:left="360"/>
        <w:rPr>
          <w:rFonts w:ascii="Arial" w:hAnsi="Arial" w:cs="Arial"/>
          <w:bCs/>
          <w:sz w:val="18"/>
          <w:szCs w:val="18"/>
        </w:rPr>
      </w:pPr>
      <w:r w:rsidRPr="00A77C60">
        <w:rPr>
          <w:rFonts w:ascii="Arial" w:hAnsi="Arial" w:cs="Arial"/>
          <w:b/>
          <w:sz w:val="18"/>
          <w:szCs w:val="18"/>
        </w:rPr>
        <w:t>Vision</w:t>
      </w:r>
      <w:r w:rsidRPr="00A77C60">
        <w:rPr>
          <w:rFonts w:ascii="Arial" w:hAnsi="Arial" w:cs="Arial"/>
          <w:bCs/>
          <w:sz w:val="18"/>
          <w:szCs w:val="18"/>
        </w:rPr>
        <w:br/>
        <w:t>A global marine industry that causes no harm to people or the environment.</w:t>
      </w:r>
    </w:p>
    <w:p w14:paraId="27F289AA" w14:textId="54206A3B" w:rsidR="004C29DD" w:rsidRPr="00A77C60" w:rsidRDefault="004C29DD" w:rsidP="004C29DD">
      <w:pPr>
        <w:pStyle w:val="Default"/>
        <w:spacing w:before="100" w:after="120" w:line="161" w:lineRule="atLeast"/>
        <w:ind w:left="360"/>
        <w:rPr>
          <w:rFonts w:ascii="Arial" w:hAnsi="Arial" w:cs="Arial"/>
          <w:bCs/>
          <w:sz w:val="18"/>
          <w:szCs w:val="18"/>
        </w:rPr>
      </w:pPr>
      <w:r w:rsidRPr="00A77C60">
        <w:rPr>
          <w:rFonts w:ascii="Arial" w:hAnsi="Arial" w:cs="Arial"/>
          <w:b/>
          <w:sz w:val="18"/>
          <w:szCs w:val="18"/>
        </w:rPr>
        <w:t>Mission</w:t>
      </w:r>
      <w:r w:rsidRPr="00A77C60">
        <w:rPr>
          <w:rFonts w:ascii="Arial" w:hAnsi="Arial" w:cs="Arial"/>
          <w:bCs/>
          <w:sz w:val="18"/>
          <w:szCs w:val="18"/>
        </w:rPr>
        <w:br/>
        <w:t xml:space="preserve">To lead the global marine industry in the promotion of safe and environmentally responsible transportation of crude oil, oil products, petrochemicals and gas, and to drive the same values in the management of related offshore marine operations. </w:t>
      </w:r>
      <w:r w:rsidRPr="00A77C60">
        <w:rPr>
          <w:rFonts w:ascii="Arial" w:hAnsi="Arial" w:cs="Arial"/>
          <w:bCs/>
          <w:sz w:val="18"/>
          <w:szCs w:val="18"/>
        </w:rPr>
        <w:br/>
      </w:r>
      <w:r w:rsidRPr="00A77C60">
        <w:rPr>
          <w:rFonts w:ascii="Arial" w:hAnsi="Arial" w:cs="Arial"/>
          <w:bCs/>
          <w:sz w:val="18"/>
          <w:szCs w:val="18"/>
        </w:rPr>
        <w:br/>
        <w:t>We do this by developing best practices in the design, construction and safe</w:t>
      </w:r>
      <w:r w:rsidRPr="00A77C60">
        <w:rPr>
          <w:rFonts w:ascii="Arial" w:hAnsi="Arial" w:cs="Arial"/>
          <w:bCs/>
          <w:sz w:val="18"/>
          <w:szCs w:val="18"/>
        </w:rPr>
        <w:br/>
        <w:t>operation of tankers, barges and offshore vessels and their interfaces with terminals and considering human factors in everything we do</w:t>
      </w:r>
      <w:r w:rsidR="00E5418F" w:rsidRPr="00A77C60">
        <w:rPr>
          <w:rFonts w:ascii="Arial" w:hAnsi="Arial" w:cs="Arial"/>
          <w:bCs/>
          <w:sz w:val="18"/>
          <w:szCs w:val="18"/>
        </w:rPr>
        <w:t>.</w:t>
      </w:r>
    </w:p>
    <w:p w14:paraId="70107794" w14:textId="56D7C368" w:rsidR="00AC6210" w:rsidRPr="00A77C60" w:rsidRDefault="00AC6210" w:rsidP="004C29DD">
      <w:pPr>
        <w:autoSpaceDE w:val="0"/>
        <w:autoSpaceDN w:val="0"/>
        <w:adjustRightInd w:val="0"/>
        <w:ind w:left="360"/>
        <w:rPr>
          <w:rFonts w:ascii="Arial" w:hAnsi="Arial" w:cs="Arial"/>
          <w:sz w:val="18"/>
          <w:szCs w:val="18"/>
          <w:lang w:eastAsia="en-GB"/>
        </w:rPr>
      </w:pPr>
    </w:p>
    <w:p w14:paraId="68AC6D24" w14:textId="77777777" w:rsidR="00550EE4" w:rsidRPr="00A77C60" w:rsidRDefault="00550EE4" w:rsidP="00AB02D5">
      <w:pPr>
        <w:pStyle w:val="NormalWeb"/>
        <w:spacing w:after="0"/>
        <w:rPr>
          <w:rFonts w:ascii="Arial" w:hAnsi="Arial" w:cs="Arial"/>
          <w:color w:val="000000"/>
          <w:sz w:val="18"/>
          <w:szCs w:val="18"/>
          <w:lang w:val="en"/>
        </w:rPr>
      </w:pPr>
    </w:p>
    <w:p w14:paraId="39E3EBC6" w14:textId="77777777" w:rsidR="00550EE4" w:rsidRPr="00472478" w:rsidRDefault="00550EE4" w:rsidP="00D02581">
      <w:pPr>
        <w:pStyle w:val="NormalWeb"/>
        <w:pBdr>
          <w:top w:val="single" w:sz="4" w:space="1" w:color="auto"/>
        </w:pBdr>
        <w:rPr>
          <w:rFonts w:ascii="Arial" w:hAnsi="Arial" w:cs="Arial"/>
          <w:color w:val="000000"/>
          <w:sz w:val="20"/>
          <w:szCs w:val="20"/>
        </w:rPr>
      </w:pPr>
      <w:r w:rsidRPr="00A77C60">
        <w:rPr>
          <w:rFonts w:ascii="Arial" w:hAnsi="Arial" w:cs="Arial"/>
          <w:b/>
          <w:color w:val="000000"/>
          <w:sz w:val="20"/>
          <w:szCs w:val="20"/>
        </w:rPr>
        <w:t xml:space="preserve">Enquiries </w:t>
      </w:r>
      <w:r w:rsidRPr="00A77C60">
        <w:rPr>
          <w:rFonts w:ascii="Arial" w:hAnsi="Arial" w:cs="Arial"/>
          <w:color w:val="000000"/>
          <w:sz w:val="20"/>
          <w:szCs w:val="20"/>
        </w:rPr>
        <w:t>For further information contact Kelly Hadley, Publi</w:t>
      </w:r>
      <w:r w:rsidR="00AC6210" w:rsidRPr="00A77C60">
        <w:rPr>
          <w:rFonts w:ascii="Arial" w:hAnsi="Arial" w:cs="Arial"/>
          <w:color w:val="000000"/>
          <w:sz w:val="20"/>
          <w:szCs w:val="20"/>
        </w:rPr>
        <w:t>shing</w:t>
      </w:r>
      <w:r w:rsidRPr="00A77C60">
        <w:rPr>
          <w:rFonts w:ascii="Arial" w:hAnsi="Arial" w:cs="Arial"/>
          <w:color w:val="000000"/>
          <w:sz w:val="20"/>
          <w:szCs w:val="20"/>
        </w:rPr>
        <w:t xml:space="preserve"> and Communications Manager, OCIMF on 020 7654 1227 or </w:t>
      </w:r>
      <w:hyperlink r:id="rId11" w:history="1">
        <w:r w:rsidRPr="00A77C60">
          <w:rPr>
            <w:rStyle w:val="Hyperlink"/>
            <w:rFonts w:ascii="Arial" w:hAnsi="Arial" w:cs="Arial"/>
            <w:sz w:val="20"/>
            <w:szCs w:val="20"/>
          </w:rPr>
          <w:t>kelly.hadley@ocimf.org</w:t>
        </w:r>
      </w:hyperlink>
      <w:r w:rsidRPr="00A77C60">
        <w:rPr>
          <w:rFonts w:ascii="Arial" w:hAnsi="Arial" w:cs="Arial"/>
          <w:color w:val="000000"/>
          <w:sz w:val="20"/>
          <w:szCs w:val="20"/>
        </w:rPr>
        <w:t>.</w:t>
      </w:r>
      <w:r>
        <w:rPr>
          <w:rFonts w:ascii="Arial" w:hAnsi="Arial" w:cs="Arial"/>
          <w:color w:val="000000"/>
          <w:sz w:val="20"/>
          <w:szCs w:val="20"/>
        </w:rPr>
        <w:t xml:space="preserve"> </w:t>
      </w:r>
    </w:p>
    <w:p w14:paraId="77D8E1C5" w14:textId="77777777" w:rsidR="00D450F5" w:rsidRDefault="002C5F5C"/>
    <w:sectPr w:rsidR="00D450F5" w:rsidSect="00ED653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C9B2" w14:textId="77777777" w:rsidR="002C5F5C" w:rsidRDefault="002C5F5C">
      <w:r>
        <w:separator/>
      </w:r>
    </w:p>
  </w:endnote>
  <w:endnote w:type="continuationSeparator" w:id="0">
    <w:p w14:paraId="790D0A1D" w14:textId="77777777" w:rsidR="002C5F5C" w:rsidRDefault="002C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BECD" w14:textId="77777777" w:rsidR="002C5F5C" w:rsidRDefault="002C5F5C">
      <w:r>
        <w:separator/>
      </w:r>
    </w:p>
  </w:footnote>
  <w:footnote w:type="continuationSeparator" w:id="0">
    <w:p w14:paraId="13FF23C3" w14:textId="77777777" w:rsidR="002C5F5C" w:rsidRDefault="002C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1112" w14:textId="77777777" w:rsidR="00372069" w:rsidRDefault="002C5F5C" w:rsidP="00372069">
    <w:pPr>
      <w:jc w:val="center"/>
      <w:rPr>
        <w:rFonts w:ascii="Arial" w:hAnsi="Arial" w:cs="Arial"/>
        <w:b/>
      </w:rPr>
    </w:pPr>
  </w:p>
  <w:p w14:paraId="669BD314" w14:textId="0C28ACFF" w:rsidR="00553E76" w:rsidRPr="00372069" w:rsidRDefault="003D6EAC" w:rsidP="00372069">
    <w:pPr>
      <w:jc w:val="center"/>
      <w:rPr>
        <w:rFonts w:ascii="Arial" w:hAnsi="Arial" w:cs="Arial"/>
        <w:b/>
      </w:rPr>
    </w:pPr>
    <w:r>
      <w:rPr>
        <w:rFonts w:ascii="Arial" w:hAnsi="Arial" w:cs="Arial"/>
        <w:b/>
        <w:noProof/>
      </w:rPr>
      <w:drawing>
        <wp:inline distT="0" distB="0" distL="0" distR="0" wp14:anchorId="0F8169DD" wp14:editId="7C959BA0">
          <wp:extent cx="2409825" cy="636764"/>
          <wp:effectExtent l="0" t="0" r="0" b="0"/>
          <wp:docPr id="1" name="Picture 1" descr="A picture containing sig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OGO7465_50TH_ANNIVERSARY_FINAL_LINEAR.png"/>
                  <pic:cNvPicPr/>
                </pic:nvPicPr>
                <pic:blipFill>
                  <a:blip r:embed="rId1">
                    <a:extLst>
                      <a:ext uri="{28A0092B-C50C-407E-A947-70E740481C1C}">
                        <a14:useLocalDpi xmlns:a14="http://schemas.microsoft.com/office/drawing/2010/main" val="0"/>
                      </a:ext>
                    </a:extLst>
                  </a:blip>
                  <a:stretch>
                    <a:fillRect/>
                  </a:stretch>
                </pic:blipFill>
                <pic:spPr>
                  <a:xfrm>
                    <a:off x="0" y="0"/>
                    <a:ext cx="2435886" cy="643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0907"/>
    <w:multiLevelType w:val="hybridMultilevel"/>
    <w:tmpl w:val="F21806CA"/>
    <w:lvl w:ilvl="0" w:tplc="9BBC042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E4"/>
    <w:rsid w:val="0000338C"/>
    <w:rsid w:val="00041241"/>
    <w:rsid w:val="00057B7D"/>
    <w:rsid w:val="00067B0B"/>
    <w:rsid w:val="0007084B"/>
    <w:rsid w:val="000711DF"/>
    <w:rsid w:val="00114DE1"/>
    <w:rsid w:val="00140796"/>
    <w:rsid w:val="00143396"/>
    <w:rsid w:val="0017221E"/>
    <w:rsid w:val="00176D62"/>
    <w:rsid w:val="00186520"/>
    <w:rsid w:val="001C61C7"/>
    <w:rsid w:val="001F1E18"/>
    <w:rsid w:val="002A5476"/>
    <w:rsid w:val="002C06CA"/>
    <w:rsid w:val="002C5F5C"/>
    <w:rsid w:val="00335805"/>
    <w:rsid w:val="003D6EAC"/>
    <w:rsid w:val="004364D1"/>
    <w:rsid w:val="004C29DD"/>
    <w:rsid w:val="004E5A3C"/>
    <w:rsid w:val="004E7164"/>
    <w:rsid w:val="004F0217"/>
    <w:rsid w:val="00537EDE"/>
    <w:rsid w:val="00550EE4"/>
    <w:rsid w:val="005608F9"/>
    <w:rsid w:val="0056554F"/>
    <w:rsid w:val="00593CEC"/>
    <w:rsid w:val="005E4868"/>
    <w:rsid w:val="005F3087"/>
    <w:rsid w:val="00605D6E"/>
    <w:rsid w:val="0060704B"/>
    <w:rsid w:val="0061394C"/>
    <w:rsid w:val="0062042A"/>
    <w:rsid w:val="00652E58"/>
    <w:rsid w:val="006A3076"/>
    <w:rsid w:val="00751C40"/>
    <w:rsid w:val="007B7ECA"/>
    <w:rsid w:val="007E58A3"/>
    <w:rsid w:val="0082314D"/>
    <w:rsid w:val="008A2E49"/>
    <w:rsid w:val="008C1837"/>
    <w:rsid w:val="008E45A8"/>
    <w:rsid w:val="008F6EB6"/>
    <w:rsid w:val="009223FD"/>
    <w:rsid w:val="009A7518"/>
    <w:rsid w:val="00A345C8"/>
    <w:rsid w:val="00A64344"/>
    <w:rsid w:val="00A716CD"/>
    <w:rsid w:val="00A77C60"/>
    <w:rsid w:val="00AB24D3"/>
    <w:rsid w:val="00AC6210"/>
    <w:rsid w:val="00AD6B77"/>
    <w:rsid w:val="00B157CB"/>
    <w:rsid w:val="00B30D9F"/>
    <w:rsid w:val="00B5723C"/>
    <w:rsid w:val="00BA5F40"/>
    <w:rsid w:val="00BB3F97"/>
    <w:rsid w:val="00BB497E"/>
    <w:rsid w:val="00BB7455"/>
    <w:rsid w:val="00BF5434"/>
    <w:rsid w:val="00C3423C"/>
    <w:rsid w:val="00C45E59"/>
    <w:rsid w:val="00C4652F"/>
    <w:rsid w:val="00C94E93"/>
    <w:rsid w:val="00C97F79"/>
    <w:rsid w:val="00D022EB"/>
    <w:rsid w:val="00D406F6"/>
    <w:rsid w:val="00D45C36"/>
    <w:rsid w:val="00D4607E"/>
    <w:rsid w:val="00D52160"/>
    <w:rsid w:val="00D62925"/>
    <w:rsid w:val="00D8432F"/>
    <w:rsid w:val="00D958DF"/>
    <w:rsid w:val="00E120A0"/>
    <w:rsid w:val="00E148E8"/>
    <w:rsid w:val="00E46FA8"/>
    <w:rsid w:val="00E5418F"/>
    <w:rsid w:val="00E71F23"/>
    <w:rsid w:val="00EC369F"/>
    <w:rsid w:val="00EC5D0B"/>
    <w:rsid w:val="00EC6D07"/>
    <w:rsid w:val="00F31A0A"/>
    <w:rsid w:val="00F33831"/>
    <w:rsid w:val="00F86243"/>
    <w:rsid w:val="00F971B8"/>
    <w:rsid w:val="00FA7FA3"/>
    <w:rsid w:val="00FB1F0B"/>
    <w:rsid w:val="00FB5161"/>
    <w:rsid w:val="00FE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67B0"/>
  <w15:chartTrackingRefBased/>
  <w15:docId w15:val="{4D0C3924-5866-4D42-9368-71042922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EE4"/>
    <w:pPr>
      <w:autoSpaceDE w:val="0"/>
      <w:autoSpaceDN w:val="0"/>
      <w:adjustRightInd w:val="0"/>
    </w:pPr>
    <w:rPr>
      <w:rFonts w:ascii="Source Sans Pro" w:eastAsia="Calibri" w:hAnsi="Source Sans Pro" w:cs="Source Sans Pro"/>
      <w:color w:val="000000"/>
      <w:sz w:val="24"/>
      <w:szCs w:val="24"/>
    </w:rPr>
  </w:style>
  <w:style w:type="paragraph" w:styleId="NormalWeb">
    <w:name w:val="Normal (Web)"/>
    <w:basedOn w:val="Normal"/>
    <w:uiPriority w:val="99"/>
    <w:unhideWhenUsed/>
    <w:rsid w:val="00550EE4"/>
    <w:pPr>
      <w:spacing w:after="158"/>
    </w:pPr>
    <w:rPr>
      <w:rFonts w:ascii="Times New Roman" w:eastAsia="Times New Roman" w:hAnsi="Times New Roman" w:cs="Times New Roman"/>
      <w:color w:val="444444"/>
      <w:sz w:val="24"/>
      <w:szCs w:val="24"/>
      <w:lang w:eastAsia="en-GB"/>
    </w:rPr>
  </w:style>
  <w:style w:type="paragraph" w:styleId="PlainText">
    <w:name w:val="Plain Text"/>
    <w:basedOn w:val="Normal"/>
    <w:link w:val="PlainTextChar"/>
    <w:uiPriority w:val="99"/>
    <w:semiHidden/>
    <w:unhideWhenUsed/>
    <w:rsid w:val="00550EE4"/>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50EE4"/>
    <w:rPr>
      <w:rFonts w:ascii="Calibri" w:eastAsia="Calibri" w:hAnsi="Calibri" w:cs="Times New Roman"/>
      <w:szCs w:val="21"/>
    </w:rPr>
  </w:style>
  <w:style w:type="character" w:styleId="Hyperlink">
    <w:name w:val="Hyperlink"/>
    <w:uiPriority w:val="99"/>
    <w:unhideWhenUsed/>
    <w:rsid w:val="00550EE4"/>
    <w:rPr>
      <w:color w:val="0000FF"/>
      <w:u w:val="single"/>
    </w:rPr>
  </w:style>
  <w:style w:type="paragraph" w:customStyle="1" w:styleId="lead">
    <w:name w:val="lead"/>
    <w:basedOn w:val="Normal"/>
    <w:rsid w:val="004C29D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9DD"/>
    <w:rPr>
      <w:b/>
      <w:bCs/>
    </w:rPr>
  </w:style>
  <w:style w:type="paragraph" w:styleId="Header">
    <w:name w:val="header"/>
    <w:basedOn w:val="Normal"/>
    <w:link w:val="HeaderChar"/>
    <w:uiPriority w:val="99"/>
    <w:unhideWhenUsed/>
    <w:rsid w:val="003D6EAC"/>
    <w:pPr>
      <w:tabs>
        <w:tab w:val="center" w:pos="4513"/>
        <w:tab w:val="right" w:pos="9026"/>
      </w:tabs>
    </w:pPr>
  </w:style>
  <w:style w:type="character" w:customStyle="1" w:styleId="HeaderChar">
    <w:name w:val="Header Char"/>
    <w:basedOn w:val="DefaultParagraphFont"/>
    <w:link w:val="Header"/>
    <w:uiPriority w:val="99"/>
    <w:rsid w:val="003D6EAC"/>
  </w:style>
  <w:style w:type="paragraph" w:styleId="Footer">
    <w:name w:val="footer"/>
    <w:basedOn w:val="Normal"/>
    <w:link w:val="FooterChar"/>
    <w:uiPriority w:val="99"/>
    <w:unhideWhenUsed/>
    <w:rsid w:val="003D6EAC"/>
    <w:pPr>
      <w:tabs>
        <w:tab w:val="center" w:pos="4513"/>
        <w:tab w:val="right" w:pos="9026"/>
      </w:tabs>
    </w:pPr>
  </w:style>
  <w:style w:type="character" w:customStyle="1" w:styleId="FooterChar">
    <w:name w:val="Footer Char"/>
    <w:basedOn w:val="DefaultParagraphFont"/>
    <w:link w:val="Footer"/>
    <w:uiPriority w:val="99"/>
    <w:rsid w:val="003D6EAC"/>
  </w:style>
  <w:style w:type="paragraph" w:styleId="BalloonText">
    <w:name w:val="Balloon Text"/>
    <w:basedOn w:val="Normal"/>
    <w:link w:val="BalloonTextChar"/>
    <w:uiPriority w:val="99"/>
    <w:semiHidden/>
    <w:unhideWhenUsed/>
    <w:rsid w:val="00560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F9"/>
    <w:rPr>
      <w:rFonts w:ascii="Segoe UI" w:hAnsi="Segoe UI" w:cs="Segoe UI"/>
      <w:sz w:val="18"/>
      <w:szCs w:val="18"/>
    </w:rPr>
  </w:style>
  <w:style w:type="character" w:styleId="CommentReference">
    <w:name w:val="annotation reference"/>
    <w:basedOn w:val="DefaultParagraphFont"/>
    <w:uiPriority w:val="99"/>
    <w:semiHidden/>
    <w:unhideWhenUsed/>
    <w:rsid w:val="00BB497E"/>
    <w:rPr>
      <w:sz w:val="16"/>
      <w:szCs w:val="16"/>
    </w:rPr>
  </w:style>
  <w:style w:type="paragraph" w:styleId="CommentText">
    <w:name w:val="annotation text"/>
    <w:basedOn w:val="Normal"/>
    <w:link w:val="CommentTextChar"/>
    <w:uiPriority w:val="99"/>
    <w:semiHidden/>
    <w:unhideWhenUsed/>
    <w:rsid w:val="00BB497E"/>
    <w:rPr>
      <w:sz w:val="20"/>
      <w:szCs w:val="20"/>
    </w:rPr>
  </w:style>
  <w:style w:type="character" w:customStyle="1" w:styleId="CommentTextChar">
    <w:name w:val="Comment Text Char"/>
    <w:basedOn w:val="DefaultParagraphFont"/>
    <w:link w:val="CommentText"/>
    <w:uiPriority w:val="99"/>
    <w:semiHidden/>
    <w:rsid w:val="00BB497E"/>
    <w:rPr>
      <w:sz w:val="20"/>
      <w:szCs w:val="20"/>
    </w:rPr>
  </w:style>
  <w:style w:type="paragraph" w:styleId="CommentSubject">
    <w:name w:val="annotation subject"/>
    <w:basedOn w:val="CommentText"/>
    <w:next w:val="CommentText"/>
    <w:link w:val="CommentSubjectChar"/>
    <w:uiPriority w:val="99"/>
    <w:semiHidden/>
    <w:unhideWhenUsed/>
    <w:rsid w:val="00BB497E"/>
    <w:rPr>
      <w:b/>
      <w:bCs/>
    </w:rPr>
  </w:style>
  <w:style w:type="character" w:customStyle="1" w:styleId="CommentSubjectChar">
    <w:name w:val="Comment Subject Char"/>
    <w:basedOn w:val="CommentTextChar"/>
    <w:link w:val="CommentSubject"/>
    <w:uiPriority w:val="99"/>
    <w:semiHidden/>
    <w:rsid w:val="00BB4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78171">
      <w:bodyDiv w:val="1"/>
      <w:marLeft w:val="0"/>
      <w:marRight w:val="0"/>
      <w:marTop w:val="0"/>
      <w:marBottom w:val="0"/>
      <w:divBdr>
        <w:top w:val="none" w:sz="0" w:space="0" w:color="auto"/>
        <w:left w:val="none" w:sz="0" w:space="0" w:color="auto"/>
        <w:bottom w:val="none" w:sz="0" w:space="0" w:color="auto"/>
        <w:right w:val="none" w:sz="0" w:space="0" w:color="auto"/>
      </w:divBdr>
    </w:div>
    <w:div w:id="1790736796">
      <w:bodyDiv w:val="1"/>
      <w:marLeft w:val="0"/>
      <w:marRight w:val="0"/>
      <w:marTop w:val="0"/>
      <w:marBottom w:val="0"/>
      <w:divBdr>
        <w:top w:val="none" w:sz="0" w:space="0" w:color="auto"/>
        <w:left w:val="none" w:sz="0" w:space="0" w:color="auto"/>
        <w:bottom w:val="none" w:sz="0" w:space="0" w:color="auto"/>
        <w:right w:val="none" w:sz="0" w:space="0" w:color="auto"/>
      </w:divBdr>
    </w:div>
    <w:div w:id="19081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hadley@ocimf.org" TargetMode="External"/><Relationship Id="rId5" Type="http://schemas.openxmlformats.org/officeDocument/2006/relationships/styles" Target="styles.xml"/><Relationship Id="rId10" Type="http://schemas.openxmlformats.org/officeDocument/2006/relationships/hyperlink" Target="http://www.ocim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DE0781D27974787012D9063698481" ma:contentTypeVersion="13" ma:contentTypeDescription="Create a new document." ma:contentTypeScope="" ma:versionID="40a0b6d07c1eb841610cefb6300a28ad">
  <xsd:schema xmlns:xsd="http://www.w3.org/2001/XMLSchema" xmlns:xs="http://www.w3.org/2001/XMLSchema" xmlns:p="http://schemas.microsoft.com/office/2006/metadata/properties" xmlns:ns2="2ef8302e-8f7b-4343-8530-09abb4f9c698" xmlns:ns3="9e79899f-8433-4579-bcb1-791005b5f86e" targetNamespace="http://schemas.microsoft.com/office/2006/metadata/properties" ma:root="true" ma:fieldsID="7c5ca4c41d29f4c6f970b9cef6b53b73" ns2:_="" ns3:_="">
    <xsd:import namespace="2ef8302e-8f7b-4343-8530-09abb4f9c698"/>
    <xsd:import namespace="9e79899f-8433-4579-bcb1-791005b5f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8302e-8f7b-4343-8530-09abb4f9c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9899f-8433-4579-bcb1-791005b5f8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D928B-AB9B-4377-B6A0-777D063A3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E4EBE-E7D3-449D-A227-E4DC2889F7B2}">
  <ds:schemaRefs>
    <ds:schemaRef ds:uri="http://schemas.microsoft.com/sharepoint/v3/contenttype/forms"/>
  </ds:schemaRefs>
</ds:datastoreItem>
</file>

<file path=customXml/itemProps3.xml><?xml version="1.0" encoding="utf-8"?>
<ds:datastoreItem xmlns:ds="http://schemas.openxmlformats.org/officeDocument/2006/customXml" ds:itemID="{596367B8-EE4A-4BE5-A35E-05644D5B859C}"/>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Nicolle Bloomfield</cp:lastModifiedBy>
  <cp:revision>3</cp:revision>
  <dcterms:created xsi:type="dcterms:W3CDTF">2020-11-02T16:50:00Z</dcterms:created>
  <dcterms:modified xsi:type="dcterms:W3CDTF">2020-11-02T16:50:00Z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0x01010026EDE0781D27974787012D9063698481</vt:lpwstr>
  </property>
</Properties>
</file>